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F6F93" w:rsidR="00F42B3D" w:rsidP="00CF3C20" w:rsidRDefault="0053756A" w14:paraId="3794DA1B" w14:textId="3E848421">
      <w:pPr>
        <w:tabs>
          <w:tab w:val="left" w:pos="8820"/>
        </w:tabs>
        <w:rPr>
          <w:rFonts w:asciiTheme="minorHAnsi" w:hAnsiTheme="minorHAnsi" w:cstheme="minorHAnsi"/>
        </w:rPr>
      </w:pPr>
      <w:r w:rsidRPr="006F6F93">
        <w:rPr>
          <w:rFonts w:asciiTheme="minorHAnsi" w:hAnsiTheme="minorHAnsi" w:cstheme="minorHAnsi"/>
          <w:noProof/>
        </w:rPr>
        <w:drawing>
          <wp:anchor distT="0" distB="0" distL="114300" distR="114300" simplePos="0" relativeHeight="251658240" behindDoc="1" locked="0" layoutInCell="1" allowOverlap="1" wp14:anchorId="4BD2C31A" wp14:editId="5DD8253F">
            <wp:simplePos x="0" y="0"/>
            <wp:positionH relativeFrom="column">
              <wp:posOffset>430530</wp:posOffset>
            </wp:positionH>
            <wp:positionV relativeFrom="paragraph">
              <wp:posOffset>809625</wp:posOffset>
            </wp:positionV>
            <wp:extent cx="1497330" cy="1143000"/>
            <wp:effectExtent l="0" t="0" r="7620" b="0"/>
            <wp:wrapTight wrapText="bothSides">
              <wp:wrapPolygon edited="0">
                <wp:start x="0" y="0"/>
                <wp:lineTo x="0" y="21240"/>
                <wp:lineTo x="21435" y="21240"/>
                <wp:lineTo x="21435" y="0"/>
                <wp:lineTo x="0" y="0"/>
              </wp:wrapPolygon>
            </wp:wrapTight>
            <wp:docPr id="1555327797"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27797" name="Picture 1" descr="A logo for a museu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7330" cy="1143000"/>
                    </a:xfrm>
                    <a:prstGeom prst="rect">
                      <a:avLst/>
                    </a:prstGeom>
                  </pic:spPr>
                </pic:pic>
              </a:graphicData>
            </a:graphic>
            <wp14:sizeRelH relativeFrom="page">
              <wp14:pctWidth>0</wp14:pctWidth>
            </wp14:sizeRelH>
            <wp14:sizeRelV relativeFrom="page">
              <wp14:pctHeight>0</wp14:pctHeight>
            </wp14:sizeRelV>
          </wp:anchor>
        </w:drawing>
      </w:r>
      <w:r w:rsidR="00C8419C">
        <w:rPr>
          <w:rFonts w:asciiTheme="minorHAnsi" w:hAnsiTheme="minorHAnsi" w:cstheme="minorHAnsi"/>
          <w:noProof/>
        </w:rPr>
        <w:drawing>
          <wp:anchor distT="0" distB="0" distL="114300" distR="114300" simplePos="0" relativeHeight="251658242" behindDoc="1" locked="0" layoutInCell="1" allowOverlap="1" wp14:anchorId="00F17FBA" wp14:editId="095E1F1E">
            <wp:simplePos x="0" y="0"/>
            <wp:positionH relativeFrom="column">
              <wp:posOffset>1983105</wp:posOffset>
            </wp:positionH>
            <wp:positionV relativeFrom="paragraph">
              <wp:posOffset>0</wp:posOffset>
            </wp:positionV>
            <wp:extent cx="3740727" cy="1180407"/>
            <wp:effectExtent l="0" t="0" r="0" b="1270"/>
            <wp:wrapTight wrapText="bothSides">
              <wp:wrapPolygon edited="0">
                <wp:start x="0" y="0"/>
                <wp:lineTo x="0" y="21274"/>
                <wp:lineTo x="21453" y="21274"/>
                <wp:lineTo x="21453" y="0"/>
                <wp:lineTo x="0" y="0"/>
              </wp:wrapPolygon>
            </wp:wrapTight>
            <wp:docPr id="20260107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10758" name="Picture 1"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40727" cy="1180407"/>
                    </a:xfrm>
                    <a:prstGeom prst="rect">
                      <a:avLst/>
                    </a:prstGeom>
                  </pic:spPr>
                </pic:pic>
              </a:graphicData>
            </a:graphic>
          </wp:anchor>
        </w:drawing>
      </w:r>
      <w:r w:rsidRPr="006F6F93" w:rsidR="00E63FEC">
        <w:rPr>
          <w:rFonts w:asciiTheme="minorHAnsi" w:hAnsiTheme="minorHAnsi" w:cstheme="minorHAnsi"/>
          <w:noProof/>
        </w:rPr>
        <w:drawing>
          <wp:anchor distT="0" distB="0" distL="114300" distR="114300" simplePos="0" relativeHeight="251658241" behindDoc="1" locked="0" layoutInCell="1" allowOverlap="1" wp14:anchorId="2780F91E" wp14:editId="5DB71052">
            <wp:simplePos x="0" y="0"/>
            <wp:positionH relativeFrom="column">
              <wp:posOffset>211455</wp:posOffset>
            </wp:positionH>
            <wp:positionV relativeFrom="paragraph">
              <wp:posOffset>19050</wp:posOffset>
            </wp:positionV>
            <wp:extent cx="1781175" cy="637540"/>
            <wp:effectExtent l="0" t="0" r="0" b="0"/>
            <wp:wrapTight wrapText="bothSides">
              <wp:wrapPolygon edited="0">
                <wp:start x="16402" y="3227"/>
                <wp:lineTo x="1617" y="4518"/>
                <wp:lineTo x="1617" y="14845"/>
                <wp:lineTo x="16864" y="16781"/>
                <wp:lineTo x="20098" y="16781"/>
                <wp:lineTo x="20098" y="14845"/>
                <wp:lineTo x="17788" y="3227"/>
                <wp:lineTo x="16402" y="3227"/>
              </wp:wrapPolygon>
            </wp:wrapTight>
            <wp:docPr id="498976707" name="Picture 498976707"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6292" name="Picture 6" descr="A blue text on a black background&#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F93" w:rsidR="00CF3C20">
        <w:rPr>
          <w:rFonts w:asciiTheme="minorHAnsi" w:hAnsiTheme="minorHAnsi" w:cstheme="minorHAnsi"/>
        </w:rPr>
        <w:tab/>
      </w:r>
    </w:p>
    <w:p w:rsidRPr="006F6F93" w:rsidR="002C2064" w:rsidP="00E63FEC" w:rsidRDefault="00C25E20" w14:paraId="3582BF7C" w14:textId="45969FFD">
      <w:pPr>
        <w:tabs>
          <w:tab w:val="left" w:pos="3686"/>
        </w:tabs>
        <w:ind w:left="3686"/>
        <w:rPr>
          <w:rFonts w:asciiTheme="minorHAnsi" w:hAnsiTheme="minorHAnsi" w:cstheme="minorHAnsi"/>
          <w:sz w:val="48"/>
          <w:szCs w:val="48"/>
        </w:rPr>
      </w:pPr>
      <w:bookmarkStart w:name="_Toc445725003" w:id="0"/>
      <w:bookmarkStart w:name="_Toc446000321" w:id="1"/>
      <w:bookmarkStart w:name="_Toc475702327" w:id="2"/>
      <w:bookmarkStart w:name="_Toc505690987" w:id="3"/>
      <w:bookmarkStart w:name="_Toc505691297" w:id="4"/>
      <w:bookmarkStart w:name="_Toc2181660" w:id="5"/>
      <w:bookmarkStart w:name="_Toc2181789" w:id="6"/>
      <w:bookmarkStart w:name="_Toc2182045" w:id="7"/>
      <w:bookmarkStart w:name="_Toc2182148" w:id="8"/>
      <w:r w:rsidRPr="006F6F93">
        <w:rPr>
          <w:rFonts w:eastAsia="Tahoma" w:asciiTheme="minorHAnsi" w:hAnsiTheme="minorHAnsi" w:cstheme="minorHAnsi"/>
          <w:b/>
          <w:bCs/>
          <w:sz w:val="48"/>
          <w:szCs w:val="48"/>
        </w:rPr>
        <w:t>CPD Bursary</w:t>
      </w:r>
      <w:bookmarkEnd w:id="0"/>
      <w:bookmarkEnd w:id="1"/>
      <w:bookmarkEnd w:id="2"/>
      <w:bookmarkEnd w:id="3"/>
      <w:bookmarkEnd w:id="4"/>
      <w:bookmarkEnd w:id="5"/>
      <w:bookmarkEnd w:id="6"/>
      <w:bookmarkEnd w:id="7"/>
      <w:bookmarkEnd w:id="8"/>
      <w:r w:rsidRPr="006F6F93" w:rsidR="002C2064">
        <w:rPr>
          <w:rFonts w:eastAsia="Tahoma" w:asciiTheme="minorHAnsi" w:hAnsiTheme="minorHAnsi" w:cstheme="minorHAnsi"/>
          <w:b/>
          <w:bCs/>
          <w:sz w:val="48"/>
          <w:szCs w:val="48"/>
        </w:rPr>
        <w:t xml:space="preserve"> 202</w:t>
      </w:r>
      <w:r w:rsidRPr="006F6F93" w:rsidR="00990587">
        <w:rPr>
          <w:rFonts w:eastAsia="Tahoma" w:asciiTheme="minorHAnsi" w:hAnsiTheme="minorHAnsi" w:cstheme="minorHAnsi"/>
          <w:b/>
          <w:bCs/>
          <w:sz w:val="48"/>
          <w:szCs w:val="48"/>
        </w:rPr>
        <w:t>4</w:t>
      </w:r>
      <w:r w:rsidRPr="006F6F93" w:rsidR="002C2064">
        <w:rPr>
          <w:rFonts w:eastAsia="Tahoma" w:asciiTheme="minorHAnsi" w:hAnsiTheme="minorHAnsi" w:cstheme="minorHAnsi"/>
          <w:b/>
          <w:bCs/>
          <w:sz w:val="48"/>
          <w:szCs w:val="48"/>
        </w:rPr>
        <w:t>-2</w:t>
      </w:r>
      <w:r w:rsidRPr="006F6F93" w:rsidR="00990587">
        <w:rPr>
          <w:rFonts w:eastAsia="Tahoma" w:asciiTheme="minorHAnsi" w:hAnsiTheme="minorHAnsi" w:cstheme="minorHAnsi"/>
          <w:b/>
          <w:bCs/>
          <w:sz w:val="48"/>
          <w:szCs w:val="48"/>
        </w:rPr>
        <w:t>5</w:t>
      </w:r>
      <w:bookmarkStart w:name="_Toc475702328" w:id="9"/>
      <w:bookmarkStart w:name="_Toc505690988" w:id="10"/>
      <w:bookmarkStart w:name="_Toc505691298" w:id="11"/>
      <w:bookmarkStart w:name="_Toc2181661" w:id="12"/>
      <w:bookmarkStart w:name="_Toc2181790" w:id="13"/>
      <w:bookmarkStart w:name="_Toc2182046" w:id="14"/>
      <w:bookmarkStart w:name="_Toc2182149" w:id="15"/>
      <w:r w:rsidRPr="006F6F93" w:rsidR="00D45E5B">
        <w:rPr>
          <w:rFonts w:eastAsia="Tahoma" w:asciiTheme="minorHAnsi" w:hAnsiTheme="minorHAnsi" w:cstheme="minorHAnsi"/>
          <w:b/>
          <w:bCs/>
          <w:sz w:val="48"/>
          <w:szCs w:val="48"/>
        </w:rPr>
        <w:t xml:space="preserve"> </w:t>
      </w:r>
      <w:r w:rsidRPr="006F6F93" w:rsidR="7C23AA8E">
        <w:rPr>
          <w:rFonts w:asciiTheme="minorHAnsi" w:hAnsiTheme="minorHAnsi" w:cstheme="minorHAnsi"/>
          <w:b/>
          <w:bCs/>
          <w:sz w:val="48"/>
          <w:szCs w:val="48"/>
        </w:rPr>
        <w:t>Guidance</w:t>
      </w:r>
      <w:bookmarkEnd w:id="9"/>
      <w:bookmarkEnd w:id="10"/>
      <w:bookmarkEnd w:id="11"/>
      <w:bookmarkEnd w:id="12"/>
      <w:bookmarkEnd w:id="13"/>
      <w:bookmarkEnd w:id="14"/>
      <w:bookmarkEnd w:id="15"/>
      <w:r w:rsidRPr="006F6F93" w:rsidR="00A80308">
        <w:rPr>
          <w:rFonts w:asciiTheme="minorHAnsi" w:hAnsiTheme="minorHAnsi" w:cstheme="minorHAnsi"/>
          <w:b/>
          <w:bCs/>
          <w:sz w:val="48"/>
          <w:szCs w:val="48"/>
        </w:rPr>
        <w:t xml:space="preserve"> Notes</w:t>
      </w:r>
    </w:p>
    <w:p w:rsidRPr="006F6F93" w:rsidR="002C2064" w:rsidP="00E63FEC" w:rsidRDefault="00E63FEC" w14:paraId="6DEABD1E" w14:textId="38A55131">
      <w:pPr>
        <w:tabs>
          <w:tab w:val="left" w:pos="3686"/>
        </w:tabs>
        <w:rPr>
          <w:rFonts w:eastAsia="Tahoma" w:asciiTheme="minorHAnsi" w:hAnsiTheme="minorHAnsi" w:cstheme="minorHAnsi"/>
          <w:b/>
          <w:bCs/>
          <w:sz w:val="48"/>
          <w:szCs w:val="48"/>
        </w:rPr>
      </w:pPr>
      <w:r w:rsidRPr="006F6F93">
        <w:rPr>
          <w:rFonts w:eastAsia="Tahoma" w:asciiTheme="minorHAnsi" w:hAnsiTheme="minorHAnsi" w:cstheme="minorHAnsi"/>
          <w:b/>
          <w:bCs/>
          <w:sz w:val="48"/>
          <w:szCs w:val="48"/>
        </w:rPr>
        <w:tab/>
      </w:r>
    </w:p>
    <w:p w:rsidRPr="006F6F93" w:rsidR="009F619D" w:rsidP="009F619D" w:rsidRDefault="0051500F" w14:paraId="6174EE1E" w14:textId="6AA03275">
      <w:pPr>
        <w:pStyle w:val="Heading1"/>
        <w:rPr>
          <w:rFonts w:eastAsia="Tahoma" w:asciiTheme="minorHAnsi" w:hAnsiTheme="minorHAnsi" w:cstheme="minorHAnsi"/>
        </w:rPr>
      </w:pPr>
      <w:bookmarkStart w:name="_Toc445725016" w:id="16"/>
      <w:bookmarkStart w:name="_Toc446000334" w:id="17"/>
      <w:bookmarkStart w:name="_Toc2181662" w:id="18"/>
      <w:bookmarkStart w:name="_Toc2181791" w:id="19"/>
      <w:bookmarkStart w:name="_Toc2182047" w:id="20"/>
      <w:bookmarkStart w:name="_Toc2182150" w:id="21"/>
      <w:bookmarkStart w:name="_Toc58579471" w:id="22"/>
      <w:bookmarkStart w:name="_Toc59116358" w:id="23"/>
      <w:bookmarkStart w:name="_Toc60758117" w:id="24"/>
      <w:bookmarkStart w:name="_Toc92816568" w:id="25"/>
      <w:bookmarkStart w:name="_Toc102579123" w:id="26"/>
      <w:bookmarkStart w:name="_Toc102579186" w:id="27"/>
      <w:bookmarkStart w:name="_Toc102579220" w:id="28"/>
      <w:bookmarkStart w:name="_Toc103250535" w:id="29"/>
      <w:bookmarkStart w:name="_Toc135822454" w:id="30"/>
      <w:bookmarkStart w:name="_Toc163748798" w:id="31"/>
      <w:bookmarkStart w:name="_Toc445725005" w:id="32"/>
      <w:bookmarkStart w:name="_Toc446000323" w:id="33"/>
      <w:bookmarkStart w:name="_Toc475702329" w:id="34"/>
      <w:bookmarkStart w:name="_Toc505690989" w:id="35"/>
      <w:bookmarkStart w:name="_Toc505691299" w:id="36"/>
      <w:bookmarkStart w:name="_Toc2079256527" w:id="37"/>
      <w:bookmarkStart w:name="_Toc748490440" w:id="38"/>
      <w:bookmarkStart w:name="_Toc92816572" w:id="39"/>
      <w:bookmarkEnd w:id="16"/>
      <w:bookmarkEnd w:id="17"/>
      <w:r w:rsidRPr="006F6F93">
        <w:rPr>
          <w:rFonts w:eastAsia="Tahoma" w:asciiTheme="minorHAnsi" w:hAnsiTheme="minorHAnsi" w:cstheme="minorHAnsi"/>
        </w:rPr>
        <w:t>1.</w:t>
      </w:r>
      <w:r w:rsidRPr="006F6F93" w:rsidR="00F917DB">
        <w:rPr>
          <w:rFonts w:eastAsia="Tahoma" w:asciiTheme="minorHAnsi" w:hAnsiTheme="minorHAnsi" w:cstheme="minorHAnsi"/>
        </w:rPr>
        <w:tab/>
      </w:r>
      <w:r w:rsidRPr="006F6F93" w:rsidR="009F619D">
        <w:rPr>
          <w:rFonts w:eastAsia="Tahoma" w:asciiTheme="minorHAnsi" w:hAnsiTheme="minorHAnsi" w:cstheme="minorHAnsi"/>
        </w:rPr>
        <w:t xml:space="preserve">Museum Development </w:t>
      </w:r>
      <w:r w:rsidRPr="006F6F93" w:rsidR="00990587">
        <w:rPr>
          <w:rFonts w:eastAsia="Tahoma" w:asciiTheme="minorHAnsi" w:hAnsiTheme="minorHAnsi" w:cstheme="minorHAnsi"/>
        </w:rPr>
        <w:t>North</w:t>
      </w:r>
      <w:r w:rsidRPr="006F6F93" w:rsidR="009F619D">
        <w:rPr>
          <w:rFonts w:eastAsia="Tahoma" w:asciiTheme="minorHAnsi" w:hAnsiTheme="minorHAnsi" w:cstheme="minorHAnsi"/>
        </w:rPr>
        <w:t xml:space="preserve"> CPD Bursary</w:t>
      </w:r>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F6F93" w:rsidR="009F619D">
        <w:rPr>
          <w:rFonts w:eastAsia="Tahoma" w:asciiTheme="minorHAnsi" w:hAnsiTheme="minorHAnsi" w:cstheme="minorHAnsi"/>
        </w:rPr>
        <w:t xml:space="preserve"> </w:t>
      </w:r>
      <w:bookmarkEnd w:id="32"/>
      <w:bookmarkEnd w:id="33"/>
      <w:bookmarkEnd w:id="34"/>
      <w:bookmarkEnd w:id="35"/>
      <w:bookmarkEnd w:id="36"/>
      <w:bookmarkEnd w:id="37"/>
    </w:p>
    <w:bookmarkEnd w:id="38"/>
    <w:bookmarkEnd w:id="39"/>
    <w:p w:rsidRPr="006F6F93" w:rsidR="009F619D" w:rsidP="009F619D" w:rsidRDefault="009F619D" w14:paraId="343B7247" w14:textId="77777777">
      <w:pPr>
        <w:rPr>
          <w:rFonts w:asciiTheme="minorHAnsi" w:hAnsiTheme="minorHAnsi" w:cstheme="minorHAnsi"/>
        </w:rPr>
      </w:pPr>
    </w:p>
    <w:p w:rsidRPr="006F6F93" w:rsidR="009F619D" w:rsidP="64663BB8" w:rsidRDefault="009F619D" w14:paraId="1DFC2DD5" w14:textId="1946CFFD">
      <w:pPr>
        <w:rPr>
          <w:rFonts w:eastAsia="Tahoma" w:asciiTheme="minorHAnsi" w:hAnsiTheme="minorHAnsi" w:cstheme="minorBidi"/>
        </w:rPr>
      </w:pPr>
      <w:bookmarkStart w:name="_Toc2181663" w:id="40"/>
      <w:bookmarkStart w:name="_Toc2181792" w:id="41"/>
      <w:bookmarkStart w:name="_Toc2182048" w:id="42"/>
      <w:bookmarkStart w:name="_Toc2182151" w:id="43"/>
      <w:bookmarkStart w:name="_Toc475702330" w:id="44"/>
      <w:bookmarkStart w:name="_Toc505690990" w:id="45"/>
      <w:bookmarkStart w:name="_Toc505691300" w:id="46"/>
      <w:r w:rsidRPr="64663BB8">
        <w:rPr>
          <w:rFonts w:eastAsia="Tahoma" w:asciiTheme="minorHAnsi" w:hAnsiTheme="minorHAnsi" w:cstheme="minorBidi"/>
        </w:rPr>
        <w:t>These Guidance Notes explain</w:t>
      </w:r>
      <w:bookmarkStart w:name="_Toc2181665" w:id="47"/>
      <w:bookmarkStart w:name="_Toc2181794" w:id="48"/>
      <w:bookmarkStart w:name="_Toc2182050" w:id="49"/>
      <w:bookmarkStart w:name="_Toc2182153" w:id="50"/>
      <w:r w:rsidRPr="64663BB8">
        <w:rPr>
          <w:rFonts w:eastAsia="Tahoma" w:asciiTheme="minorHAnsi" w:hAnsiTheme="minorHAnsi" w:cstheme="minorBidi"/>
        </w:rPr>
        <w:t xml:space="preserve"> how you</w:t>
      </w:r>
      <w:r w:rsidRPr="64663BB8" w:rsidR="05438AED">
        <w:rPr>
          <w:rFonts w:eastAsia="Tahoma" w:asciiTheme="minorHAnsi" w:hAnsiTheme="minorHAnsi" w:cstheme="minorBidi"/>
        </w:rPr>
        <w:t>/your</w:t>
      </w:r>
      <w:r w:rsidRPr="64663BB8">
        <w:rPr>
          <w:rFonts w:eastAsia="Tahoma" w:asciiTheme="minorHAnsi" w:hAnsiTheme="minorHAnsi" w:cstheme="minorBidi"/>
        </w:rPr>
        <w:t xml:space="preserve"> museum can apply for a Continuing Professional Development (CPD) Bursary in 202</w:t>
      </w:r>
      <w:r w:rsidRPr="64663BB8" w:rsidR="00990587">
        <w:rPr>
          <w:rFonts w:eastAsia="Tahoma" w:asciiTheme="minorHAnsi" w:hAnsiTheme="minorHAnsi" w:cstheme="minorBidi"/>
        </w:rPr>
        <w:t>4</w:t>
      </w:r>
      <w:r w:rsidRPr="64663BB8">
        <w:rPr>
          <w:rFonts w:eastAsia="Tahoma" w:asciiTheme="minorHAnsi" w:hAnsiTheme="minorHAnsi" w:cstheme="minorBidi"/>
        </w:rPr>
        <w:t>-2</w:t>
      </w:r>
      <w:r w:rsidRPr="64663BB8" w:rsidR="00990587">
        <w:rPr>
          <w:rFonts w:eastAsia="Tahoma" w:asciiTheme="minorHAnsi" w:hAnsiTheme="minorHAnsi" w:cstheme="minorBidi"/>
        </w:rPr>
        <w:t>5</w:t>
      </w:r>
      <w:r w:rsidRPr="64663BB8">
        <w:rPr>
          <w:rFonts w:eastAsia="Tahoma" w:asciiTheme="minorHAnsi" w:hAnsiTheme="minorHAnsi" w:cstheme="minorBidi"/>
        </w:rPr>
        <w:t xml:space="preserve"> to support </w:t>
      </w:r>
      <w:r w:rsidRPr="64663BB8" w:rsidR="00990587">
        <w:rPr>
          <w:rFonts w:eastAsia="Tahoma" w:asciiTheme="minorHAnsi" w:hAnsiTheme="minorHAnsi" w:cstheme="minorBidi"/>
        </w:rPr>
        <w:t xml:space="preserve">your personal development and </w:t>
      </w:r>
      <w:r w:rsidRPr="64663BB8">
        <w:rPr>
          <w:rFonts w:eastAsia="Tahoma" w:asciiTheme="minorHAnsi" w:hAnsiTheme="minorHAnsi" w:cstheme="minorBidi"/>
        </w:rPr>
        <w:t>the development of employees</w:t>
      </w:r>
      <w:r w:rsidRPr="64663BB8" w:rsidR="00283F8F">
        <w:rPr>
          <w:rFonts w:eastAsia="Tahoma" w:asciiTheme="minorHAnsi" w:hAnsiTheme="minorHAnsi" w:cstheme="minorBidi"/>
        </w:rPr>
        <w:t xml:space="preserve">, </w:t>
      </w:r>
      <w:r w:rsidRPr="64663BB8">
        <w:rPr>
          <w:rFonts w:eastAsia="Tahoma" w:asciiTheme="minorHAnsi" w:hAnsiTheme="minorHAnsi" w:cstheme="minorBidi"/>
        </w:rPr>
        <w:t>volunteers</w:t>
      </w:r>
      <w:r w:rsidRPr="64663BB8" w:rsidR="00283F8F">
        <w:rPr>
          <w:rFonts w:eastAsia="Tahoma" w:asciiTheme="minorHAnsi" w:hAnsiTheme="minorHAnsi" w:cstheme="minorBidi"/>
        </w:rPr>
        <w:t xml:space="preserve"> and freelancers</w:t>
      </w:r>
      <w:r w:rsidRPr="64663BB8">
        <w:rPr>
          <w:rFonts w:eastAsia="Tahoma" w:asciiTheme="minorHAnsi" w:hAnsiTheme="minorHAnsi" w:cstheme="minorBidi"/>
        </w:rPr>
        <w:t>.</w:t>
      </w:r>
      <w:bookmarkEnd w:id="47"/>
      <w:bookmarkEnd w:id="48"/>
      <w:bookmarkEnd w:id="49"/>
      <w:bookmarkEnd w:id="50"/>
    </w:p>
    <w:p w:rsidRPr="006F6F93" w:rsidR="009F619D" w:rsidP="009F619D" w:rsidRDefault="009F619D" w14:paraId="6E770663" w14:textId="77777777">
      <w:pPr>
        <w:rPr>
          <w:rFonts w:eastAsia="Tahoma" w:asciiTheme="minorHAnsi" w:hAnsiTheme="minorHAnsi" w:cstheme="minorHAnsi"/>
        </w:rPr>
      </w:pPr>
    </w:p>
    <w:p w:rsidRPr="006F6F93" w:rsidR="009F619D" w:rsidP="64663BB8" w:rsidRDefault="009F619D" w14:paraId="673D0524" w14:textId="024EAAD1">
      <w:pPr>
        <w:rPr>
          <w:rFonts w:eastAsia="Tahoma" w:asciiTheme="minorHAnsi" w:hAnsiTheme="minorHAnsi" w:cstheme="minorBidi"/>
        </w:rPr>
      </w:pPr>
      <w:r w:rsidRPr="64663BB8">
        <w:rPr>
          <w:rFonts w:eastAsia="Tahoma" w:asciiTheme="minorHAnsi" w:hAnsiTheme="minorHAnsi" w:cstheme="minorBidi"/>
        </w:rPr>
        <w:t>Thanks to funding from Arts Council England</w:t>
      </w:r>
      <w:r w:rsidRPr="64663BB8" w:rsidR="00B920FE">
        <w:rPr>
          <w:rFonts w:eastAsia="Tahoma" w:asciiTheme="minorHAnsi" w:hAnsiTheme="minorHAnsi" w:cstheme="minorBidi"/>
        </w:rPr>
        <w:t xml:space="preserve"> and with support from Art Fund</w:t>
      </w:r>
      <w:r w:rsidRPr="64663BB8">
        <w:rPr>
          <w:rFonts w:eastAsia="Tahoma" w:asciiTheme="minorHAnsi" w:hAnsiTheme="minorHAnsi" w:cstheme="minorBidi"/>
        </w:rPr>
        <w:t>, MD</w:t>
      </w:r>
      <w:r w:rsidRPr="64663BB8" w:rsidR="00990587">
        <w:rPr>
          <w:rFonts w:eastAsia="Tahoma" w:asciiTheme="minorHAnsi" w:hAnsiTheme="minorHAnsi" w:cstheme="minorBidi"/>
        </w:rPr>
        <w:t xml:space="preserve"> North</w:t>
      </w:r>
      <w:r w:rsidRPr="64663BB8" w:rsidR="00281951">
        <w:rPr>
          <w:rFonts w:eastAsia="Tahoma" w:asciiTheme="minorHAnsi" w:hAnsiTheme="minorHAnsi" w:cstheme="minorBidi"/>
        </w:rPr>
        <w:t xml:space="preserve"> </w:t>
      </w:r>
      <w:r w:rsidRPr="64663BB8" w:rsidR="00BC096E">
        <w:rPr>
          <w:rFonts w:eastAsia="Tahoma" w:asciiTheme="minorHAnsi" w:hAnsiTheme="minorHAnsi" w:cstheme="minorBidi"/>
        </w:rPr>
        <w:t>can</w:t>
      </w:r>
      <w:r w:rsidRPr="64663BB8">
        <w:rPr>
          <w:rFonts w:eastAsia="Tahoma" w:asciiTheme="minorHAnsi" w:hAnsiTheme="minorHAnsi" w:cstheme="minorBidi"/>
        </w:rPr>
        <w:t xml:space="preserve"> offer CPD bursaries for individuals, organisations and networks in </w:t>
      </w:r>
      <w:r w:rsidRPr="64663BB8" w:rsidR="00267FAD">
        <w:rPr>
          <w:rFonts w:eastAsia="Tahoma" w:asciiTheme="minorHAnsi" w:hAnsiTheme="minorHAnsi" w:cstheme="minorBidi"/>
        </w:rPr>
        <w:t>the N</w:t>
      </w:r>
      <w:r w:rsidRPr="64663BB8" w:rsidR="00990587">
        <w:rPr>
          <w:rFonts w:eastAsia="Tahoma" w:asciiTheme="minorHAnsi" w:hAnsiTheme="minorHAnsi" w:cstheme="minorBidi"/>
        </w:rPr>
        <w:t>orth of England</w:t>
      </w:r>
      <w:r w:rsidRPr="64663BB8">
        <w:rPr>
          <w:rFonts w:eastAsia="Tahoma" w:asciiTheme="minorHAnsi" w:hAnsiTheme="minorHAnsi" w:cstheme="minorBidi"/>
        </w:rPr>
        <w:t xml:space="preserve"> that represent</w:t>
      </w:r>
      <w:r w:rsidRPr="64663BB8" w:rsidR="583F48B8">
        <w:rPr>
          <w:rFonts w:eastAsia="Tahoma" w:asciiTheme="minorHAnsi" w:hAnsiTheme="minorHAnsi" w:cstheme="minorBidi"/>
        </w:rPr>
        <w:t xml:space="preserve"> or work with</w:t>
      </w:r>
      <w:r w:rsidRPr="64663BB8">
        <w:rPr>
          <w:rFonts w:eastAsia="Tahoma" w:asciiTheme="minorHAnsi" w:hAnsiTheme="minorHAnsi" w:cstheme="minorBidi"/>
        </w:rPr>
        <w:t xml:space="preserve"> Accredited museums and museums officially Working Towards Accreditation.</w:t>
      </w:r>
    </w:p>
    <w:p w:rsidRPr="006F6F93" w:rsidR="0051500F" w:rsidP="0051500F" w:rsidRDefault="0051500F" w14:paraId="70AF1F7A" w14:textId="1AAF8F5B">
      <w:pPr>
        <w:pStyle w:val="Heading1"/>
        <w:rPr>
          <w:rFonts w:eastAsia="Tahoma" w:asciiTheme="minorHAnsi" w:hAnsiTheme="minorHAnsi" w:cstheme="minorBidi"/>
          <w:sz w:val="28"/>
          <w:szCs w:val="28"/>
        </w:rPr>
      </w:pPr>
      <w:bookmarkStart w:name="_Toc163748759" w:id="51"/>
      <w:bookmarkStart w:name="_Toc163748799" w:id="52"/>
      <w:bookmarkEnd w:id="40"/>
      <w:bookmarkEnd w:id="41"/>
      <w:bookmarkEnd w:id="42"/>
      <w:bookmarkEnd w:id="43"/>
      <w:bookmarkEnd w:id="44"/>
      <w:bookmarkEnd w:id="45"/>
      <w:bookmarkEnd w:id="46"/>
      <w:r w:rsidRPr="64D4F041">
        <w:rPr>
          <w:rFonts w:eastAsia="Tahoma" w:asciiTheme="minorHAnsi" w:hAnsiTheme="minorHAnsi" w:cstheme="minorBidi"/>
          <w:sz w:val="28"/>
          <w:szCs w:val="28"/>
        </w:rPr>
        <w:t>1.1</w:t>
      </w:r>
      <w:r w:rsidR="00F917DB">
        <w:rPr>
          <w:rFonts w:eastAsia="Tahoma"/>
        </w:rPr>
        <w:tab/>
      </w:r>
      <w:r w:rsidRPr="64D4F041">
        <w:rPr>
          <w:rFonts w:eastAsia="Tahoma" w:asciiTheme="minorHAnsi" w:hAnsiTheme="minorHAnsi" w:cstheme="minorBidi"/>
          <w:sz w:val="28"/>
          <w:szCs w:val="28"/>
        </w:rPr>
        <w:t>Priorities of the scheme</w:t>
      </w:r>
      <w:bookmarkEnd w:id="51"/>
      <w:bookmarkEnd w:id="52"/>
      <w:r w:rsidRPr="64D4F041">
        <w:rPr>
          <w:rFonts w:eastAsia="Tahoma" w:asciiTheme="minorHAnsi" w:hAnsiTheme="minorHAnsi" w:cstheme="minorBidi"/>
          <w:sz w:val="28"/>
          <w:szCs w:val="28"/>
        </w:rPr>
        <w:t xml:space="preserve"> </w:t>
      </w:r>
    </w:p>
    <w:p w:rsidRPr="006F6F93" w:rsidR="009F619D" w:rsidP="0051500F" w:rsidRDefault="009F619D" w14:paraId="6EDCF2AC" w14:textId="733097AE">
      <w:pPr>
        <w:pStyle w:val="NormalWeb"/>
        <w:shd w:val="clear" w:color="auto" w:fill="FFFFFF"/>
        <w:spacing w:before="240" w:beforeAutospacing="0" w:after="360" w:afterAutospacing="0"/>
        <w:rPr>
          <w:rFonts w:asciiTheme="minorHAnsi" w:hAnsiTheme="minorHAnsi" w:cstheme="minorHAnsi"/>
          <w:color w:val="333333"/>
        </w:rPr>
      </w:pPr>
      <w:r w:rsidRPr="006F6F93">
        <w:rPr>
          <w:rFonts w:asciiTheme="minorHAnsi" w:hAnsiTheme="minorHAnsi" w:cstheme="minorHAnsi"/>
          <w:color w:val="333333"/>
        </w:rPr>
        <w:t xml:space="preserve">This grant scheme is being made available to support the museum sector </w:t>
      </w:r>
      <w:r w:rsidRPr="006F6F93" w:rsidR="00DC052A">
        <w:rPr>
          <w:rFonts w:asciiTheme="minorHAnsi" w:hAnsiTheme="minorHAnsi" w:cstheme="minorHAnsi"/>
          <w:color w:val="333333"/>
        </w:rPr>
        <w:t xml:space="preserve">to retain and train its </w:t>
      </w:r>
      <w:r w:rsidRPr="006F6F93">
        <w:rPr>
          <w:rFonts w:asciiTheme="minorHAnsi" w:hAnsiTheme="minorHAnsi" w:cstheme="minorHAnsi"/>
          <w:color w:val="333333"/>
        </w:rPr>
        <w:t>workforce</w:t>
      </w:r>
      <w:r w:rsidRPr="006F6F93" w:rsidR="00C17119">
        <w:rPr>
          <w:rFonts w:asciiTheme="minorHAnsi" w:hAnsiTheme="minorHAnsi" w:cstheme="minorHAnsi"/>
          <w:color w:val="333333"/>
        </w:rPr>
        <w:t xml:space="preserve">. </w:t>
      </w:r>
    </w:p>
    <w:p w:rsidRPr="006F6F93" w:rsidR="009F619D" w:rsidP="00990587" w:rsidRDefault="009F619D" w14:paraId="70D68C57" w14:textId="0953932F">
      <w:pPr>
        <w:pStyle w:val="NormalWeb"/>
        <w:spacing w:before="280" w:beforeAutospacing="0" w:after="0" w:afterAutospacing="0"/>
        <w:textAlignment w:val="baseline"/>
        <w:rPr>
          <w:rFonts w:asciiTheme="minorHAnsi" w:hAnsiTheme="minorHAnsi" w:cstheme="minorHAnsi"/>
          <w:color w:val="333333"/>
        </w:rPr>
      </w:pPr>
      <w:r w:rsidRPr="006F6F93">
        <w:rPr>
          <w:rFonts w:asciiTheme="minorHAnsi" w:hAnsiTheme="minorHAnsi" w:cstheme="minorHAnsi"/>
          <w:color w:val="333333"/>
        </w:rPr>
        <w:t>Applications for funding must support</w:t>
      </w:r>
      <w:r w:rsidRPr="006F6F93" w:rsidR="002A09DD">
        <w:rPr>
          <w:rFonts w:asciiTheme="minorHAnsi" w:hAnsiTheme="minorHAnsi" w:cstheme="minorHAnsi"/>
          <w:color w:val="333333"/>
        </w:rPr>
        <w:t xml:space="preserve"> </w:t>
      </w:r>
      <w:r w:rsidRPr="006F6F93" w:rsidR="00F17F42">
        <w:rPr>
          <w:rFonts w:asciiTheme="minorHAnsi" w:hAnsiTheme="minorHAnsi" w:cstheme="minorHAnsi"/>
          <w:b/>
          <w:bCs/>
          <w:color w:val="333333"/>
          <w:u w:val="single"/>
        </w:rPr>
        <w:t>one</w:t>
      </w:r>
      <w:r w:rsidRPr="006F6F93" w:rsidR="00F17F42">
        <w:rPr>
          <w:rFonts w:asciiTheme="minorHAnsi" w:hAnsiTheme="minorHAnsi" w:cstheme="minorHAnsi"/>
          <w:b/>
          <w:bCs/>
          <w:color w:val="333333"/>
        </w:rPr>
        <w:t xml:space="preserve"> </w:t>
      </w:r>
      <w:r w:rsidRPr="006F6F93">
        <w:rPr>
          <w:rFonts w:asciiTheme="minorHAnsi" w:hAnsiTheme="minorHAnsi" w:cstheme="minorHAnsi"/>
          <w:color w:val="333333"/>
        </w:rPr>
        <w:t>of three key aims:</w:t>
      </w:r>
      <w:r w:rsidRPr="006F6F93" w:rsidR="00990587">
        <w:rPr>
          <w:rFonts w:asciiTheme="minorHAnsi" w:hAnsiTheme="minorHAnsi" w:cstheme="minorHAnsi"/>
          <w:color w:val="000000"/>
        </w:rPr>
        <w:t xml:space="preserve"> </w:t>
      </w:r>
    </w:p>
    <w:p w:rsidRPr="006F6F93" w:rsidR="00580CEA" w:rsidP="00CB020A" w:rsidRDefault="009F619D" w14:paraId="7DFA14C9" w14:textId="2A37EF17">
      <w:pPr>
        <w:pStyle w:val="ListParagraph"/>
        <w:numPr>
          <w:ilvl w:val="0"/>
          <w:numId w:val="7"/>
        </w:numPr>
        <w:shd w:val="clear" w:color="auto" w:fill="FFFFFF"/>
        <w:spacing w:before="100" w:beforeAutospacing="1" w:after="100" w:afterAutospacing="1"/>
        <w:rPr>
          <w:rFonts w:asciiTheme="minorHAnsi" w:hAnsiTheme="minorHAnsi" w:cstheme="minorHAnsi"/>
          <w:color w:val="333333"/>
        </w:rPr>
      </w:pPr>
      <w:r w:rsidRPr="006F6F93">
        <w:rPr>
          <w:rFonts w:asciiTheme="minorHAnsi" w:hAnsiTheme="minorHAnsi" w:cstheme="minorHAnsi"/>
          <w:color w:val="333333"/>
        </w:rPr>
        <w:t>Develop the use of collections in new ways</w:t>
      </w:r>
    </w:p>
    <w:p w:rsidRPr="006F6F93" w:rsidR="00580CEA" w:rsidP="00580CEA" w:rsidRDefault="00580CEA" w14:paraId="0FC7DC3B" w14:textId="77777777">
      <w:pPr>
        <w:pStyle w:val="ListParagraph"/>
        <w:shd w:val="clear" w:color="auto" w:fill="FFFFFF"/>
        <w:spacing w:before="100" w:beforeAutospacing="1" w:after="100" w:afterAutospacing="1"/>
        <w:rPr>
          <w:rFonts w:asciiTheme="minorHAnsi" w:hAnsiTheme="minorHAnsi" w:cstheme="minorHAnsi"/>
          <w:color w:val="333333"/>
        </w:rPr>
      </w:pPr>
    </w:p>
    <w:p w:rsidRPr="006F6F93" w:rsidR="00580CEA" w:rsidP="00CB020A" w:rsidRDefault="002A1366" w14:paraId="30265F40" w14:textId="24462477">
      <w:pPr>
        <w:pStyle w:val="ListParagraph"/>
        <w:numPr>
          <w:ilvl w:val="0"/>
          <w:numId w:val="7"/>
        </w:numPr>
        <w:shd w:val="clear" w:color="auto" w:fill="FFFFFF"/>
        <w:rPr>
          <w:rFonts w:asciiTheme="minorHAnsi" w:hAnsiTheme="minorHAnsi" w:cstheme="minorHAnsi"/>
          <w:color w:val="333333"/>
        </w:rPr>
      </w:pPr>
      <w:r w:rsidRPr="006F6F93">
        <w:rPr>
          <w:rFonts w:asciiTheme="minorHAnsi" w:hAnsiTheme="minorHAnsi" w:cstheme="minorHAnsi"/>
          <w:color w:val="333333"/>
        </w:rPr>
        <w:t>Support a</w:t>
      </w:r>
      <w:r w:rsidRPr="006F6F93" w:rsidR="009F619D">
        <w:rPr>
          <w:rFonts w:asciiTheme="minorHAnsi" w:hAnsiTheme="minorHAnsi" w:cstheme="minorHAnsi"/>
          <w:color w:val="333333"/>
        </w:rPr>
        <w:t>udience development</w:t>
      </w:r>
      <w:r w:rsidRPr="006F6F93" w:rsidR="00990587">
        <w:rPr>
          <w:rFonts w:asciiTheme="minorHAnsi" w:hAnsiTheme="minorHAnsi" w:cstheme="minorHAnsi"/>
          <w:color w:val="000000"/>
        </w:rPr>
        <w:t xml:space="preserve"> and increas</w:t>
      </w:r>
      <w:r w:rsidRPr="006F6F93">
        <w:rPr>
          <w:rFonts w:asciiTheme="minorHAnsi" w:hAnsiTheme="minorHAnsi" w:cstheme="minorHAnsi"/>
          <w:color w:val="000000"/>
        </w:rPr>
        <w:t>e</w:t>
      </w:r>
      <w:r w:rsidRPr="006F6F93" w:rsidR="00990587">
        <w:rPr>
          <w:rFonts w:asciiTheme="minorHAnsi" w:hAnsiTheme="minorHAnsi" w:cstheme="minorHAnsi"/>
          <w:color w:val="000000"/>
        </w:rPr>
        <w:t xml:space="preserve"> engagement with under</w:t>
      </w:r>
      <w:r w:rsidR="00F82318">
        <w:rPr>
          <w:rFonts w:asciiTheme="minorHAnsi" w:hAnsiTheme="minorHAnsi" w:cstheme="minorHAnsi"/>
          <w:color w:val="000000"/>
        </w:rPr>
        <w:t>-</w:t>
      </w:r>
      <w:r w:rsidRPr="006F6F93" w:rsidR="00990587">
        <w:rPr>
          <w:rFonts w:asciiTheme="minorHAnsi" w:hAnsiTheme="minorHAnsi" w:cstheme="minorHAnsi"/>
          <w:color w:val="000000"/>
        </w:rPr>
        <w:t>represented audiences</w:t>
      </w:r>
    </w:p>
    <w:p w:rsidRPr="006F6F93" w:rsidR="00580CEA" w:rsidP="005B0123" w:rsidRDefault="00580CEA" w14:paraId="077782E6" w14:textId="77777777">
      <w:pPr>
        <w:shd w:val="clear" w:color="auto" w:fill="FFFFFF"/>
        <w:rPr>
          <w:rFonts w:asciiTheme="minorHAnsi" w:hAnsiTheme="minorHAnsi" w:cstheme="minorHAnsi"/>
          <w:color w:val="333333"/>
        </w:rPr>
      </w:pPr>
    </w:p>
    <w:p w:rsidRPr="006F6F93" w:rsidR="00580CEA" w:rsidP="00CB020A" w:rsidRDefault="009F619D" w14:paraId="5B6DFB41" w14:textId="23E3D969">
      <w:pPr>
        <w:pStyle w:val="ListParagraph"/>
        <w:numPr>
          <w:ilvl w:val="0"/>
          <w:numId w:val="7"/>
        </w:numPr>
        <w:rPr>
          <w:rFonts w:asciiTheme="minorHAnsi" w:hAnsiTheme="minorHAnsi" w:cstheme="minorHAnsi"/>
          <w:color w:val="333333"/>
        </w:rPr>
      </w:pPr>
      <w:r w:rsidRPr="006F6F93">
        <w:rPr>
          <w:rFonts w:asciiTheme="minorHAnsi" w:hAnsiTheme="minorHAnsi" w:cstheme="minorHAnsi"/>
          <w:color w:val="333333"/>
        </w:rPr>
        <w:t>Volunteer and workforce development including:</w:t>
      </w:r>
    </w:p>
    <w:p w:rsidRPr="006F6F93" w:rsidR="00580CEA" w:rsidP="00580CEA" w:rsidRDefault="00580CEA" w14:paraId="55A94830" w14:textId="77777777">
      <w:pPr>
        <w:ind w:firstLine="720"/>
        <w:rPr>
          <w:rFonts w:asciiTheme="minorHAnsi" w:hAnsiTheme="minorHAnsi" w:cstheme="minorHAnsi"/>
        </w:rPr>
      </w:pPr>
    </w:p>
    <w:p w:rsidRPr="006F6F93" w:rsidR="00580CEA" w:rsidP="006F6F93" w:rsidRDefault="009F619D" w14:paraId="70D3789C" w14:textId="72F737A6">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333333"/>
        </w:rPr>
        <w:t>Staff and volunteer retention and training</w:t>
      </w:r>
      <w:r w:rsidRPr="006F6F93" w:rsidR="00C17119">
        <w:rPr>
          <w:rFonts w:asciiTheme="minorHAnsi" w:hAnsiTheme="minorHAnsi" w:cstheme="minorHAnsi"/>
          <w:color w:val="333333"/>
        </w:rPr>
        <w:t>.</w:t>
      </w:r>
    </w:p>
    <w:p w:rsidRPr="006F6F93" w:rsidR="00580CEA" w:rsidP="006F6F93" w:rsidRDefault="009F619D" w14:paraId="4AA08CF0" w14:textId="3F63E1E1">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333333"/>
        </w:rPr>
        <w:t xml:space="preserve">Support for </w:t>
      </w:r>
      <w:r w:rsidRPr="006F6F93" w:rsidR="00133C09">
        <w:rPr>
          <w:rFonts w:asciiTheme="minorHAnsi" w:hAnsiTheme="minorHAnsi" w:cstheme="minorHAnsi"/>
          <w:color w:val="333333"/>
        </w:rPr>
        <w:t xml:space="preserve">activity </w:t>
      </w:r>
      <w:r w:rsidRPr="006F6F93">
        <w:rPr>
          <w:rFonts w:asciiTheme="minorHAnsi" w:hAnsiTheme="minorHAnsi" w:cstheme="minorHAnsi"/>
          <w:color w:val="333333"/>
        </w:rPr>
        <w:t xml:space="preserve">to ensure museums can </w:t>
      </w:r>
      <w:r w:rsidRPr="006F6F93" w:rsidR="00BC096E">
        <w:rPr>
          <w:rFonts w:asciiTheme="minorHAnsi" w:hAnsiTheme="minorHAnsi" w:cstheme="minorHAnsi"/>
          <w:color w:val="333333"/>
        </w:rPr>
        <w:t>keep</w:t>
      </w:r>
      <w:r w:rsidRPr="006F6F93">
        <w:rPr>
          <w:rFonts w:asciiTheme="minorHAnsi" w:hAnsiTheme="minorHAnsi" w:cstheme="minorHAnsi"/>
          <w:color w:val="333333"/>
        </w:rPr>
        <w:t xml:space="preserve"> curatorial and other collection-centred roles (</w:t>
      </w:r>
      <w:r w:rsidRPr="006F6F93" w:rsidR="00C054B5">
        <w:rPr>
          <w:rFonts w:asciiTheme="minorHAnsi" w:hAnsiTheme="minorHAnsi" w:cstheme="minorHAnsi"/>
          <w:color w:val="333333"/>
        </w:rPr>
        <w:t xml:space="preserve">including </w:t>
      </w:r>
      <w:r w:rsidRPr="006F6F93">
        <w:rPr>
          <w:rFonts w:asciiTheme="minorHAnsi" w:hAnsiTheme="minorHAnsi" w:cstheme="minorHAnsi"/>
          <w:color w:val="333333"/>
        </w:rPr>
        <w:t>collection care, learning and engagement)</w:t>
      </w:r>
      <w:r w:rsidRPr="006F6F93" w:rsidR="00C17119">
        <w:rPr>
          <w:rFonts w:asciiTheme="minorHAnsi" w:hAnsiTheme="minorHAnsi" w:cstheme="minorHAnsi"/>
          <w:color w:val="333333"/>
        </w:rPr>
        <w:t>.</w:t>
      </w:r>
    </w:p>
    <w:p w:rsidRPr="006F6F93" w:rsidR="00580CEA" w:rsidP="006F6F93" w:rsidRDefault="009F619D" w14:paraId="71F471D5" w14:textId="5EB68808">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333333"/>
        </w:rPr>
        <w:t>Support for in-house training and places on training courses and conferences</w:t>
      </w:r>
      <w:r w:rsidRPr="006F6F93" w:rsidR="00C17119">
        <w:rPr>
          <w:rFonts w:asciiTheme="minorHAnsi" w:hAnsiTheme="minorHAnsi" w:cstheme="minorHAnsi"/>
          <w:color w:val="333333"/>
        </w:rPr>
        <w:t>.</w:t>
      </w:r>
    </w:p>
    <w:p w:rsidRPr="006F6F93" w:rsidR="00580CEA" w:rsidP="006F6F93" w:rsidRDefault="009F619D" w14:paraId="7B7451DA" w14:textId="776C9E7E">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333333"/>
        </w:rPr>
        <w:t xml:space="preserve">Wellbeing offers for staff and </w:t>
      </w:r>
      <w:r w:rsidRPr="006F6F93" w:rsidR="00C17119">
        <w:rPr>
          <w:rFonts w:asciiTheme="minorHAnsi" w:hAnsiTheme="minorHAnsi" w:cstheme="minorHAnsi"/>
          <w:color w:val="333333"/>
        </w:rPr>
        <w:t>volunteers.</w:t>
      </w:r>
    </w:p>
    <w:p w:rsidRPr="006F6F93" w:rsidR="006F6F93" w:rsidP="006F6F93" w:rsidRDefault="00580CEA" w14:paraId="7A62D807" w14:textId="77777777">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333333"/>
        </w:rPr>
        <w:t>B</w:t>
      </w:r>
      <w:r w:rsidRPr="006F6F93" w:rsidR="009F619D">
        <w:rPr>
          <w:rFonts w:asciiTheme="minorHAnsi" w:hAnsiTheme="minorHAnsi" w:cstheme="minorHAnsi"/>
          <w:color w:val="333333"/>
        </w:rPr>
        <w:t xml:space="preserve">espoke personal development opportunities to upskill collection and curatorial </w:t>
      </w:r>
      <w:r w:rsidRPr="006F6F93" w:rsidR="00C17119">
        <w:rPr>
          <w:rFonts w:asciiTheme="minorHAnsi" w:hAnsiTheme="minorHAnsi" w:cstheme="minorHAnsi"/>
          <w:color w:val="333333"/>
        </w:rPr>
        <w:t>staff.</w:t>
      </w:r>
    </w:p>
    <w:p w:rsidRPr="006F6F93" w:rsidR="00990587" w:rsidP="006F6F93" w:rsidRDefault="00990587" w14:paraId="101503C0" w14:textId="2DC1AEFC">
      <w:pPr>
        <w:pStyle w:val="ListParagraph"/>
        <w:numPr>
          <w:ilvl w:val="0"/>
          <w:numId w:val="15"/>
        </w:numPr>
        <w:ind w:left="714" w:hanging="357"/>
        <w:rPr>
          <w:rFonts w:asciiTheme="minorHAnsi" w:hAnsiTheme="minorHAnsi" w:cstheme="minorHAnsi"/>
        </w:rPr>
      </w:pPr>
      <w:r w:rsidRPr="006F6F93">
        <w:rPr>
          <w:rFonts w:asciiTheme="minorHAnsi" w:hAnsiTheme="minorHAnsi" w:cstheme="minorHAnsi"/>
          <w:color w:val="000000"/>
        </w:rPr>
        <w:t>Support for new and existing museum networks and partnership</w:t>
      </w:r>
      <w:r w:rsidRPr="006F6F93" w:rsidR="00222B1D">
        <w:rPr>
          <w:rFonts w:asciiTheme="minorHAnsi" w:hAnsiTheme="minorHAnsi" w:cstheme="minorHAnsi"/>
          <w:color w:val="000000"/>
        </w:rPr>
        <w:t>s</w:t>
      </w:r>
      <w:r w:rsidRPr="006F6F93">
        <w:rPr>
          <w:rFonts w:asciiTheme="minorHAnsi" w:hAnsiTheme="minorHAnsi" w:cstheme="minorHAnsi"/>
          <w:color w:val="000000"/>
        </w:rPr>
        <w:t xml:space="preserve"> </w:t>
      </w:r>
      <w:r w:rsidRPr="006F6F93" w:rsidR="00B443BA">
        <w:rPr>
          <w:rFonts w:asciiTheme="minorHAnsi" w:hAnsiTheme="minorHAnsi" w:cstheme="minorHAnsi"/>
          <w:color w:val="000000"/>
        </w:rPr>
        <w:t>for</w:t>
      </w:r>
      <w:r w:rsidRPr="006F6F93">
        <w:rPr>
          <w:rFonts w:asciiTheme="minorHAnsi" w:hAnsiTheme="minorHAnsi" w:cstheme="minorHAnsi"/>
          <w:color w:val="000000"/>
        </w:rPr>
        <w:t xml:space="preserve"> skills sharing and development of the workforce</w:t>
      </w:r>
      <w:r w:rsidRPr="006F6F93" w:rsidR="00F917DB">
        <w:rPr>
          <w:rFonts w:asciiTheme="minorHAnsi" w:hAnsiTheme="minorHAnsi" w:cstheme="minorHAnsi"/>
          <w:color w:val="000000"/>
        </w:rPr>
        <w:t>.</w:t>
      </w:r>
    </w:p>
    <w:p w:rsidR="006F6F93" w:rsidP="00334F2F" w:rsidRDefault="006F6F93" w14:paraId="3E6741D3" w14:textId="77777777">
      <w:pPr>
        <w:rPr>
          <w:rFonts w:asciiTheme="minorHAnsi" w:hAnsiTheme="minorHAnsi" w:cstheme="minorHAnsi"/>
        </w:rPr>
      </w:pPr>
    </w:p>
    <w:p w:rsidRPr="006F6F93" w:rsidR="002230AE" w:rsidP="00334F2F" w:rsidRDefault="00D553DC" w14:paraId="3331DBCD" w14:textId="3D06869E">
      <w:pPr>
        <w:rPr>
          <w:rFonts w:asciiTheme="minorHAnsi" w:hAnsiTheme="minorHAnsi" w:cstheme="minorHAnsi"/>
        </w:rPr>
      </w:pPr>
      <w:r w:rsidRPr="006F6F93">
        <w:rPr>
          <w:rFonts w:asciiTheme="minorHAnsi" w:hAnsiTheme="minorHAnsi" w:cstheme="minorHAnsi"/>
        </w:rPr>
        <w:lastRenderedPageBreak/>
        <w:t xml:space="preserve">Additional </w:t>
      </w:r>
      <w:r w:rsidRPr="006F6F93" w:rsidR="005C67C2">
        <w:rPr>
          <w:rFonts w:asciiTheme="minorHAnsi" w:hAnsiTheme="minorHAnsi" w:cstheme="minorHAnsi"/>
        </w:rPr>
        <w:t xml:space="preserve">consideration </w:t>
      </w:r>
      <w:r w:rsidRPr="006F6F93">
        <w:rPr>
          <w:rFonts w:asciiTheme="minorHAnsi" w:hAnsiTheme="minorHAnsi" w:cstheme="minorHAnsi"/>
        </w:rPr>
        <w:t>will be given</w:t>
      </w:r>
      <w:r w:rsidRPr="006F6F93" w:rsidR="008F4297">
        <w:rPr>
          <w:rFonts w:asciiTheme="minorHAnsi" w:hAnsiTheme="minorHAnsi" w:cstheme="minorHAnsi"/>
        </w:rPr>
        <w:t xml:space="preserve"> to applications</w:t>
      </w:r>
      <w:r w:rsidRPr="006F6F93">
        <w:rPr>
          <w:rFonts w:asciiTheme="minorHAnsi" w:hAnsiTheme="minorHAnsi" w:cstheme="minorHAnsi"/>
        </w:rPr>
        <w:t xml:space="preserve"> </w:t>
      </w:r>
      <w:r w:rsidRPr="006F6F93" w:rsidR="008F4297">
        <w:rPr>
          <w:rFonts w:asciiTheme="minorHAnsi" w:hAnsiTheme="minorHAnsi" w:cstheme="minorHAnsi"/>
        </w:rPr>
        <w:t>from</w:t>
      </w:r>
      <w:r w:rsidRPr="006F6F93" w:rsidR="002230AE">
        <w:rPr>
          <w:rFonts w:asciiTheme="minorHAnsi" w:hAnsiTheme="minorHAnsi" w:cstheme="minorHAnsi"/>
        </w:rPr>
        <w:t>:</w:t>
      </w:r>
    </w:p>
    <w:p w:rsidRPr="006F6F93" w:rsidR="002230AE" w:rsidP="00334F2F" w:rsidRDefault="002230AE" w14:paraId="54F18850" w14:textId="77777777">
      <w:pPr>
        <w:rPr>
          <w:rFonts w:asciiTheme="minorHAnsi" w:hAnsiTheme="minorHAnsi" w:cstheme="minorHAnsi"/>
        </w:rPr>
      </w:pPr>
    </w:p>
    <w:p w:rsidRPr="006F6F93" w:rsidR="002230AE" w:rsidP="00CB020A" w:rsidRDefault="00D553DC" w14:paraId="0F94E3E1" w14:textId="32CEE023">
      <w:pPr>
        <w:pStyle w:val="ListParagraph"/>
        <w:numPr>
          <w:ilvl w:val="0"/>
          <w:numId w:val="8"/>
        </w:numPr>
        <w:rPr>
          <w:rFonts w:asciiTheme="minorHAnsi" w:hAnsiTheme="minorHAnsi" w:cstheme="minorHAnsi"/>
        </w:rPr>
      </w:pPr>
      <w:r w:rsidRPr="006F6F93">
        <w:rPr>
          <w:rFonts w:asciiTheme="minorHAnsi" w:hAnsiTheme="minorHAnsi" w:cstheme="minorHAnsi"/>
        </w:rPr>
        <w:t xml:space="preserve">museums with fewer than 50,000 visitors </w:t>
      </w:r>
      <w:r w:rsidRPr="006F6F93" w:rsidR="002A09DD">
        <w:rPr>
          <w:rFonts w:asciiTheme="minorHAnsi" w:hAnsiTheme="minorHAnsi" w:cstheme="minorHAnsi"/>
        </w:rPr>
        <w:t>per year</w:t>
      </w:r>
      <w:r w:rsidRPr="006F6F93" w:rsidR="002230AE">
        <w:rPr>
          <w:rFonts w:asciiTheme="minorHAnsi" w:hAnsiTheme="minorHAnsi" w:cstheme="minorHAnsi"/>
        </w:rPr>
        <w:t xml:space="preserve"> seeking to reconnect with visitors or reimagine their future as vital community </w:t>
      </w:r>
      <w:r w:rsidRPr="006F6F93" w:rsidR="00C17119">
        <w:rPr>
          <w:rFonts w:asciiTheme="minorHAnsi" w:hAnsiTheme="minorHAnsi" w:cstheme="minorHAnsi"/>
        </w:rPr>
        <w:t>spaces.</w:t>
      </w:r>
    </w:p>
    <w:p w:rsidRPr="006F6F93" w:rsidR="002230AE" w:rsidP="002230AE" w:rsidRDefault="002230AE" w14:paraId="63DB2371" w14:textId="77777777">
      <w:pPr>
        <w:rPr>
          <w:rFonts w:asciiTheme="minorHAnsi" w:hAnsiTheme="minorHAnsi" w:cstheme="minorHAnsi"/>
        </w:rPr>
      </w:pPr>
    </w:p>
    <w:p w:rsidRPr="006F6F93" w:rsidR="002230AE" w:rsidP="00CB020A" w:rsidRDefault="00277D25" w14:paraId="74ADD2A5" w14:textId="71E0FF90">
      <w:pPr>
        <w:pStyle w:val="ListParagraph"/>
        <w:numPr>
          <w:ilvl w:val="0"/>
          <w:numId w:val="8"/>
        </w:numPr>
        <w:rPr>
          <w:rFonts w:asciiTheme="minorHAnsi" w:hAnsiTheme="minorHAnsi" w:cstheme="minorHAnsi"/>
        </w:rPr>
      </w:pPr>
      <w:r w:rsidRPr="006F6F93">
        <w:rPr>
          <w:rFonts w:asciiTheme="minorHAnsi" w:hAnsiTheme="minorHAnsi" w:cstheme="minorHAnsi"/>
        </w:rPr>
        <w:t xml:space="preserve">museums in areas of low cultural community engagement, where the museum is the main cultural offer in a </w:t>
      </w:r>
      <w:r w:rsidRPr="006F6F93" w:rsidR="00C17119">
        <w:rPr>
          <w:rFonts w:asciiTheme="minorHAnsi" w:hAnsiTheme="minorHAnsi" w:cstheme="minorHAnsi"/>
        </w:rPr>
        <w:t>locality.</w:t>
      </w:r>
    </w:p>
    <w:p w:rsidRPr="006F6F93" w:rsidR="000E34AA" w:rsidP="000E34AA" w:rsidRDefault="000E34AA" w14:paraId="635EA27D" w14:textId="77777777">
      <w:pPr>
        <w:rPr>
          <w:rFonts w:asciiTheme="minorHAnsi" w:hAnsiTheme="minorHAnsi" w:cstheme="minorHAnsi"/>
        </w:rPr>
      </w:pPr>
    </w:p>
    <w:p w:rsidRPr="006F6F93" w:rsidR="00277D25" w:rsidP="00CB020A" w:rsidRDefault="00277D25" w14:paraId="333A59B4" w14:textId="14D40A0A">
      <w:pPr>
        <w:pStyle w:val="ListParagraph"/>
        <w:numPr>
          <w:ilvl w:val="0"/>
          <w:numId w:val="8"/>
        </w:numPr>
        <w:rPr>
          <w:rFonts w:asciiTheme="minorHAnsi" w:hAnsiTheme="minorHAnsi" w:cstheme="minorHAnsi"/>
        </w:rPr>
      </w:pPr>
      <w:r w:rsidRPr="006F6F93">
        <w:rPr>
          <w:rFonts w:asciiTheme="minorHAnsi" w:hAnsiTheme="minorHAnsi" w:cstheme="minorHAnsi"/>
        </w:rPr>
        <w:t xml:space="preserve">museums in urban areas that have niche collections and specific cultural offers outside the larger city </w:t>
      </w:r>
      <w:r w:rsidRPr="006F6F93" w:rsidR="00C17119">
        <w:rPr>
          <w:rFonts w:asciiTheme="minorHAnsi" w:hAnsiTheme="minorHAnsi" w:cstheme="minorHAnsi"/>
        </w:rPr>
        <w:t>institutions.</w:t>
      </w:r>
    </w:p>
    <w:p w:rsidRPr="006F6F93" w:rsidR="006D76F2" w:rsidP="006D76F2" w:rsidRDefault="006D76F2" w14:paraId="23B8A259" w14:textId="77777777">
      <w:pPr>
        <w:pStyle w:val="ListParagraph"/>
        <w:rPr>
          <w:rFonts w:asciiTheme="minorHAnsi" w:hAnsiTheme="minorHAnsi" w:cstheme="minorHAnsi"/>
        </w:rPr>
      </w:pPr>
    </w:p>
    <w:p w:rsidRPr="006F6F93" w:rsidR="004A505A" w:rsidP="00577E4D" w:rsidRDefault="002C26CA" w14:paraId="53B9315B" w14:textId="05F12A5A">
      <w:pPr>
        <w:pStyle w:val="Heading3"/>
        <w:rPr>
          <w:rFonts w:asciiTheme="minorHAnsi" w:hAnsiTheme="minorHAnsi" w:cstheme="minorHAnsi"/>
          <w:sz w:val="28"/>
          <w:szCs w:val="28"/>
        </w:rPr>
      </w:pPr>
      <w:bookmarkStart w:name="_Toc163748800" w:id="53"/>
      <w:r w:rsidRPr="006F6F93">
        <w:rPr>
          <w:rFonts w:asciiTheme="minorHAnsi" w:hAnsiTheme="minorHAnsi" w:cstheme="minorHAnsi"/>
          <w:sz w:val="28"/>
          <w:szCs w:val="28"/>
        </w:rPr>
        <w:t>1</w:t>
      </w:r>
      <w:r w:rsidRPr="006F6F93" w:rsidR="004A505A">
        <w:rPr>
          <w:rFonts w:asciiTheme="minorHAnsi" w:hAnsiTheme="minorHAnsi" w:cstheme="minorHAnsi"/>
          <w:sz w:val="28"/>
          <w:szCs w:val="28"/>
        </w:rPr>
        <w:t>.</w:t>
      </w:r>
      <w:r w:rsidRPr="006F6F93">
        <w:rPr>
          <w:rFonts w:asciiTheme="minorHAnsi" w:hAnsiTheme="minorHAnsi" w:cstheme="minorHAnsi"/>
          <w:sz w:val="28"/>
          <w:szCs w:val="28"/>
        </w:rPr>
        <w:t>2</w:t>
      </w:r>
      <w:r w:rsidRPr="006F6F93" w:rsidR="004A505A">
        <w:rPr>
          <w:rFonts w:asciiTheme="minorHAnsi" w:hAnsiTheme="minorHAnsi" w:cstheme="minorHAnsi"/>
          <w:sz w:val="28"/>
          <w:szCs w:val="28"/>
        </w:rPr>
        <w:tab/>
      </w:r>
      <w:r w:rsidRPr="006F6F93" w:rsidR="00EF6502">
        <w:rPr>
          <w:rFonts w:asciiTheme="minorHAnsi" w:hAnsiTheme="minorHAnsi" w:cstheme="minorHAnsi"/>
          <w:sz w:val="28"/>
          <w:szCs w:val="28"/>
        </w:rPr>
        <w:t>F</w:t>
      </w:r>
      <w:r w:rsidRPr="006F6F93" w:rsidR="00577E4D">
        <w:rPr>
          <w:rFonts w:asciiTheme="minorHAnsi" w:hAnsiTheme="minorHAnsi" w:cstheme="minorHAnsi"/>
          <w:sz w:val="28"/>
          <w:szCs w:val="28"/>
        </w:rPr>
        <w:t>unding available</w:t>
      </w:r>
      <w:bookmarkEnd w:id="53"/>
    </w:p>
    <w:p w:rsidRPr="006F6F93" w:rsidR="002F4214" w:rsidP="002C4538" w:rsidRDefault="002F4214" w14:paraId="101468AF" w14:textId="77777777">
      <w:pPr>
        <w:rPr>
          <w:rFonts w:asciiTheme="minorHAnsi" w:hAnsiTheme="minorHAnsi" w:cstheme="minorHAnsi"/>
          <w:sz w:val="22"/>
          <w:szCs w:val="22"/>
        </w:rPr>
      </w:pPr>
    </w:p>
    <w:p w:rsidRPr="006F6F93" w:rsidR="002F4214" w:rsidP="002F4214" w:rsidRDefault="002F4214" w14:paraId="7A00CC6D" w14:textId="63AF11C0">
      <w:pPr>
        <w:pStyle w:val="NormalWeb"/>
        <w:shd w:val="clear" w:color="auto" w:fill="FFFFFF"/>
        <w:spacing w:before="0" w:beforeAutospacing="0" w:after="360" w:afterAutospacing="0"/>
        <w:rPr>
          <w:rFonts w:asciiTheme="minorHAnsi" w:hAnsiTheme="minorHAnsi" w:cstheme="minorHAnsi"/>
          <w:b/>
          <w:bCs/>
          <w:color w:val="333333"/>
        </w:rPr>
      </w:pPr>
      <w:r w:rsidRPr="006F6F93">
        <w:rPr>
          <w:rFonts w:asciiTheme="minorHAnsi" w:hAnsiTheme="minorHAnsi" w:cstheme="minorHAnsi"/>
          <w:b/>
          <w:bCs/>
          <w:color w:val="333333"/>
        </w:rPr>
        <w:t>Grants of up to £</w:t>
      </w:r>
      <w:r w:rsidRPr="006F6F93" w:rsidR="00990587">
        <w:rPr>
          <w:rFonts w:asciiTheme="minorHAnsi" w:hAnsiTheme="minorHAnsi" w:cstheme="minorHAnsi"/>
          <w:b/>
          <w:bCs/>
          <w:color w:val="333333"/>
        </w:rPr>
        <w:t>5</w:t>
      </w:r>
      <w:r w:rsidRPr="006F6F93">
        <w:rPr>
          <w:rFonts w:asciiTheme="minorHAnsi" w:hAnsiTheme="minorHAnsi" w:cstheme="minorHAnsi"/>
          <w:b/>
          <w:bCs/>
          <w:color w:val="333333"/>
        </w:rPr>
        <w:t xml:space="preserve">00 are available for individual activity. </w:t>
      </w:r>
    </w:p>
    <w:p w:rsidRPr="006F6F93" w:rsidR="002F4214" w:rsidP="0CA2B53B" w:rsidRDefault="00B618FC" w14:paraId="0BAF5D0C" w14:textId="2B5D4D7B">
      <w:pPr>
        <w:pStyle w:val="NormalWeb"/>
        <w:shd w:val="clear" w:color="auto" w:fill="FFFFFF" w:themeFill="background1"/>
        <w:spacing w:before="0" w:beforeAutospacing="0" w:after="360" w:afterAutospacing="0"/>
        <w:rPr>
          <w:rFonts w:asciiTheme="minorHAnsi" w:hAnsiTheme="minorHAnsi" w:cstheme="minorHAnsi"/>
          <w:b/>
          <w:bCs/>
          <w:color w:val="333333"/>
        </w:rPr>
      </w:pPr>
      <w:r w:rsidRPr="006F6F93">
        <w:rPr>
          <w:rFonts w:asciiTheme="minorHAnsi" w:hAnsiTheme="minorHAnsi" w:cstheme="minorHAnsi"/>
          <w:b/>
          <w:bCs/>
          <w:color w:val="333333"/>
        </w:rPr>
        <w:t>Museum</w:t>
      </w:r>
      <w:r w:rsidRPr="006F6F93" w:rsidR="002F4214">
        <w:rPr>
          <w:rFonts w:asciiTheme="minorHAnsi" w:hAnsiTheme="minorHAnsi" w:cstheme="minorHAnsi"/>
          <w:b/>
          <w:bCs/>
          <w:color w:val="333333"/>
        </w:rPr>
        <w:t>s</w:t>
      </w:r>
      <w:r w:rsidRPr="006F6F93" w:rsidR="00222B1D">
        <w:rPr>
          <w:rFonts w:asciiTheme="minorHAnsi" w:hAnsiTheme="minorHAnsi" w:cstheme="minorHAnsi"/>
          <w:b/>
          <w:bCs/>
          <w:color w:val="333333"/>
        </w:rPr>
        <w:t xml:space="preserve">, </w:t>
      </w:r>
      <w:r w:rsidRPr="006F6F93" w:rsidR="002F4214">
        <w:rPr>
          <w:rFonts w:asciiTheme="minorHAnsi" w:hAnsiTheme="minorHAnsi" w:cstheme="minorHAnsi"/>
          <w:b/>
          <w:bCs/>
          <w:color w:val="333333"/>
        </w:rPr>
        <w:t xml:space="preserve">museum networks </w:t>
      </w:r>
      <w:r w:rsidRPr="006F6F93" w:rsidR="00222B1D">
        <w:rPr>
          <w:rFonts w:asciiTheme="minorHAnsi" w:hAnsiTheme="minorHAnsi" w:cstheme="minorHAnsi"/>
          <w:b/>
          <w:bCs/>
          <w:color w:val="333333"/>
        </w:rPr>
        <w:t xml:space="preserve">and partnerships </w:t>
      </w:r>
      <w:r w:rsidRPr="006F6F93" w:rsidR="002F4214">
        <w:rPr>
          <w:rFonts w:asciiTheme="minorHAnsi" w:hAnsiTheme="minorHAnsi" w:cstheme="minorHAnsi"/>
          <w:b/>
          <w:bCs/>
          <w:color w:val="333333"/>
        </w:rPr>
        <w:t>can apply for up to £</w:t>
      </w:r>
      <w:r w:rsidRPr="006F6F93" w:rsidR="00990587">
        <w:rPr>
          <w:rFonts w:asciiTheme="minorHAnsi" w:hAnsiTheme="minorHAnsi" w:cstheme="minorHAnsi"/>
          <w:b/>
          <w:bCs/>
          <w:color w:val="333333"/>
        </w:rPr>
        <w:t>2</w:t>
      </w:r>
      <w:r w:rsidRPr="006F6F93" w:rsidR="002F4214">
        <w:rPr>
          <w:rFonts w:asciiTheme="minorHAnsi" w:hAnsiTheme="minorHAnsi" w:cstheme="minorHAnsi"/>
          <w:b/>
          <w:bCs/>
          <w:color w:val="333333"/>
        </w:rPr>
        <w:t>,000</w:t>
      </w:r>
      <w:r w:rsidRPr="006F6F93" w:rsidR="008A48E1">
        <w:rPr>
          <w:rFonts w:asciiTheme="minorHAnsi" w:hAnsiTheme="minorHAnsi" w:cstheme="minorHAnsi"/>
          <w:b/>
          <w:bCs/>
          <w:color w:val="333333"/>
        </w:rPr>
        <w:t xml:space="preserve"> for activity benefiting more than one participant</w:t>
      </w:r>
      <w:r w:rsidRPr="006F6F93" w:rsidR="002F4214">
        <w:rPr>
          <w:rFonts w:asciiTheme="minorHAnsi" w:hAnsiTheme="minorHAnsi" w:cstheme="minorHAnsi"/>
          <w:b/>
          <w:bCs/>
          <w:color w:val="333333"/>
        </w:rPr>
        <w:t xml:space="preserve">. </w:t>
      </w:r>
    </w:p>
    <w:p w:rsidRPr="006F6F93" w:rsidR="008A48E1" w:rsidP="002C4538" w:rsidRDefault="002F4214" w14:paraId="65A3F068" w14:textId="6BE5563E">
      <w:pPr>
        <w:rPr>
          <w:rFonts w:asciiTheme="minorHAnsi" w:hAnsiTheme="minorHAnsi" w:cstheme="minorHAnsi"/>
        </w:rPr>
      </w:pPr>
      <w:r w:rsidRPr="006F6F93">
        <w:rPr>
          <w:rFonts w:asciiTheme="minorHAnsi" w:hAnsiTheme="minorHAnsi" w:cstheme="minorHAnsi"/>
        </w:rPr>
        <w:t xml:space="preserve">Higher awards </w:t>
      </w:r>
      <w:r w:rsidRPr="006F6F93" w:rsidR="00990587">
        <w:rPr>
          <w:rFonts w:asciiTheme="minorHAnsi" w:hAnsiTheme="minorHAnsi" w:cstheme="minorHAnsi"/>
        </w:rPr>
        <w:t>will</w:t>
      </w:r>
      <w:r w:rsidRPr="006F6F93" w:rsidR="00E32B6E">
        <w:rPr>
          <w:rFonts w:asciiTheme="minorHAnsi" w:hAnsiTheme="minorHAnsi" w:cstheme="minorHAnsi"/>
        </w:rPr>
        <w:t xml:space="preserve"> be</w:t>
      </w:r>
      <w:r w:rsidRPr="006F6F93" w:rsidR="00A55A8B">
        <w:rPr>
          <w:rFonts w:asciiTheme="minorHAnsi" w:hAnsiTheme="minorHAnsi" w:cstheme="minorHAnsi"/>
        </w:rPr>
        <w:t xml:space="preserve"> </w:t>
      </w:r>
      <w:r w:rsidRPr="006F6F93">
        <w:rPr>
          <w:rFonts w:asciiTheme="minorHAnsi" w:hAnsiTheme="minorHAnsi" w:cstheme="minorHAnsi"/>
        </w:rPr>
        <w:t xml:space="preserve">made for </w:t>
      </w:r>
      <w:r w:rsidRPr="006F6F93" w:rsidR="00A55A8B">
        <w:rPr>
          <w:rFonts w:asciiTheme="minorHAnsi" w:hAnsiTheme="minorHAnsi" w:cstheme="minorHAnsi"/>
        </w:rPr>
        <w:t xml:space="preserve">applications benefiting more than one individual, or where </w:t>
      </w:r>
      <w:r w:rsidRPr="006F6F93" w:rsidR="00E32B6E">
        <w:rPr>
          <w:rFonts w:asciiTheme="minorHAnsi" w:hAnsiTheme="minorHAnsi" w:cstheme="minorHAnsi"/>
        </w:rPr>
        <w:t xml:space="preserve">higher </w:t>
      </w:r>
      <w:r w:rsidRPr="006F6F93" w:rsidR="00A55A8B">
        <w:rPr>
          <w:rFonts w:asciiTheme="minorHAnsi" w:hAnsiTheme="minorHAnsi" w:cstheme="minorHAnsi"/>
        </w:rPr>
        <w:t>costs are essential to the p</w:t>
      </w:r>
      <w:r w:rsidRPr="006F6F93" w:rsidR="00E32B6E">
        <w:rPr>
          <w:rFonts w:asciiTheme="minorHAnsi" w:hAnsiTheme="minorHAnsi" w:cstheme="minorHAnsi"/>
        </w:rPr>
        <w:t>roject</w:t>
      </w:r>
      <w:r w:rsidRPr="006F6F93" w:rsidR="00A55A8B">
        <w:rPr>
          <w:rFonts w:asciiTheme="minorHAnsi" w:hAnsiTheme="minorHAnsi" w:cstheme="minorHAnsi"/>
        </w:rPr>
        <w:t>, e.g. international CPD opportunities.</w:t>
      </w:r>
    </w:p>
    <w:p w:rsidRPr="006F6F93" w:rsidR="00692661" w:rsidP="002C4538" w:rsidRDefault="00692661" w14:paraId="4D1D492F" w14:textId="77777777">
      <w:pPr>
        <w:rPr>
          <w:rFonts w:asciiTheme="minorHAnsi" w:hAnsiTheme="minorHAnsi" w:cstheme="minorHAnsi"/>
        </w:rPr>
      </w:pPr>
    </w:p>
    <w:p w:rsidRPr="006F6F93" w:rsidR="00692661" w:rsidP="002C4538" w:rsidRDefault="00F3698F" w14:paraId="63ED16C0" w14:textId="188F8E5C">
      <w:pPr>
        <w:rPr>
          <w:rFonts w:asciiTheme="minorHAnsi" w:hAnsiTheme="minorHAnsi" w:cstheme="minorHAnsi"/>
        </w:rPr>
      </w:pPr>
      <w:r w:rsidRPr="006F6F93">
        <w:rPr>
          <w:rFonts w:asciiTheme="minorHAnsi" w:hAnsiTheme="minorHAnsi" w:cstheme="minorHAnsi"/>
        </w:rPr>
        <w:t>In addition to paying for development opportunities, such as training and conference places,</w:t>
      </w:r>
      <w:r w:rsidRPr="006F6F93" w:rsidR="00692661">
        <w:rPr>
          <w:rFonts w:asciiTheme="minorHAnsi" w:hAnsiTheme="minorHAnsi" w:cstheme="minorHAnsi"/>
        </w:rPr>
        <w:t xml:space="preserve"> bursaries can</w:t>
      </w:r>
      <w:r w:rsidRPr="006F6F93">
        <w:rPr>
          <w:rFonts w:asciiTheme="minorHAnsi" w:hAnsiTheme="minorHAnsi" w:cstheme="minorHAnsi"/>
        </w:rPr>
        <w:t xml:space="preserve"> also</w:t>
      </w:r>
      <w:r w:rsidRPr="006F6F93" w:rsidR="00692661">
        <w:rPr>
          <w:rFonts w:asciiTheme="minorHAnsi" w:hAnsiTheme="minorHAnsi" w:cstheme="minorHAnsi"/>
        </w:rPr>
        <w:t xml:space="preserve"> cover </w:t>
      </w:r>
      <w:r w:rsidRPr="006F6F93">
        <w:rPr>
          <w:rFonts w:asciiTheme="minorHAnsi" w:hAnsiTheme="minorHAnsi" w:cstheme="minorHAnsi"/>
        </w:rPr>
        <w:t>costs for</w:t>
      </w:r>
      <w:r w:rsidRPr="006F6F93" w:rsidR="00692661">
        <w:rPr>
          <w:rFonts w:asciiTheme="minorHAnsi" w:hAnsiTheme="minorHAnsi" w:cstheme="minorHAnsi"/>
        </w:rPr>
        <w:t>:</w:t>
      </w:r>
    </w:p>
    <w:p w:rsidRPr="006F6F93" w:rsidR="00BB103C" w:rsidP="002C4538" w:rsidRDefault="00BB103C" w14:paraId="5FDB6A3E" w14:textId="77777777">
      <w:pPr>
        <w:rPr>
          <w:rFonts w:asciiTheme="minorHAnsi" w:hAnsiTheme="minorHAnsi" w:cstheme="minorHAnsi"/>
        </w:rPr>
      </w:pPr>
    </w:p>
    <w:p w:rsidRPr="006F6F93" w:rsidR="00BB103C" w:rsidP="00BB103C" w:rsidRDefault="00BB103C" w14:paraId="1B061149" w14:textId="77777777">
      <w:pPr>
        <w:pStyle w:val="ListParagraph"/>
        <w:numPr>
          <w:ilvl w:val="0"/>
          <w:numId w:val="4"/>
        </w:numPr>
        <w:rPr>
          <w:rFonts w:eastAsia="Tahoma" w:asciiTheme="minorHAnsi" w:hAnsiTheme="minorHAnsi" w:cstheme="minorHAnsi"/>
        </w:rPr>
      </w:pPr>
      <w:r w:rsidRPr="006F6F93">
        <w:rPr>
          <w:rFonts w:eastAsia="Tahoma" w:asciiTheme="minorHAnsi" w:hAnsiTheme="minorHAnsi" w:cstheme="minorHAnsi"/>
        </w:rPr>
        <w:t>Travel, accommodation and subsistence:</w:t>
      </w:r>
    </w:p>
    <w:p w:rsidRPr="006F6F93" w:rsidR="00BB103C" w:rsidP="00295DDA" w:rsidRDefault="00BB103C" w14:paraId="52D1E3D7" w14:textId="77777777">
      <w:pPr>
        <w:pStyle w:val="ListParagraph"/>
        <w:numPr>
          <w:ilvl w:val="1"/>
          <w:numId w:val="16"/>
        </w:numPr>
        <w:rPr>
          <w:rFonts w:eastAsia="Tahoma" w:asciiTheme="minorHAnsi" w:hAnsiTheme="minorHAnsi" w:cstheme="minorHAnsi"/>
        </w:rPr>
      </w:pPr>
      <w:r w:rsidRPr="006F6F93">
        <w:rPr>
          <w:rFonts w:eastAsia="Tahoma" w:asciiTheme="minorHAnsi" w:hAnsiTheme="minorHAnsi" w:cstheme="minorHAnsi"/>
        </w:rPr>
        <w:t>Standard fare public transport or £0.45 per mile where cost is incurred – MD North expects that public transport be used wherever possible.</w:t>
      </w:r>
    </w:p>
    <w:p w:rsidRPr="006F6F93" w:rsidR="00BB103C" w:rsidP="00295DDA" w:rsidRDefault="00BB103C" w14:paraId="591E962B" w14:textId="77777777">
      <w:pPr>
        <w:pStyle w:val="ListParagraph"/>
        <w:numPr>
          <w:ilvl w:val="1"/>
          <w:numId w:val="16"/>
        </w:numPr>
        <w:rPr>
          <w:rFonts w:eastAsia="Tahoma" w:asciiTheme="minorHAnsi" w:hAnsiTheme="minorHAnsi" w:cstheme="minorHAnsi"/>
        </w:rPr>
      </w:pPr>
      <w:r w:rsidRPr="006F6F93">
        <w:rPr>
          <w:rFonts w:eastAsia="Tahoma" w:asciiTheme="minorHAnsi" w:hAnsiTheme="minorHAnsi" w:cstheme="minorHAnsi"/>
        </w:rPr>
        <w:t>Accommodation at £120 per day.</w:t>
      </w:r>
    </w:p>
    <w:p w:rsidRPr="006F6F93" w:rsidR="00BB103C" w:rsidP="00295DDA" w:rsidRDefault="00BB103C" w14:paraId="0573D6BA" w14:textId="77777777">
      <w:pPr>
        <w:pStyle w:val="ListParagraph"/>
        <w:numPr>
          <w:ilvl w:val="1"/>
          <w:numId w:val="16"/>
        </w:numPr>
        <w:rPr>
          <w:rFonts w:eastAsia="Tahoma" w:asciiTheme="minorHAnsi" w:hAnsiTheme="minorHAnsi" w:cstheme="minorHAnsi"/>
        </w:rPr>
      </w:pPr>
      <w:r w:rsidRPr="006F6F93">
        <w:rPr>
          <w:rFonts w:eastAsia="Tahoma" w:asciiTheme="minorHAnsi" w:hAnsiTheme="minorHAnsi" w:cstheme="minorHAnsi"/>
        </w:rPr>
        <w:t>Subsistence at £50 per day.</w:t>
      </w:r>
    </w:p>
    <w:p w:rsidRPr="006F6F93" w:rsidR="00BB103C" w:rsidP="00BB103C" w:rsidRDefault="00BB103C" w14:paraId="48014EA6" w14:textId="77777777">
      <w:pPr>
        <w:pStyle w:val="ListParagraph"/>
        <w:numPr>
          <w:ilvl w:val="0"/>
          <w:numId w:val="4"/>
        </w:numPr>
        <w:rPr>
          <w:rFonts w:eastAsia="Tahoma" w:asciiTheme="minorHAnsi" w:hAnsiTheme="minorHAnsi" w:cstheme="minorHAnsi"/>
        </w:rPr>
      </w:pPr>
      <w:r w:rsidRPr="006F6F93">
        <w:rPr>
          <w:rFonts w:eastAsia="Tahoma" w:asciiTheme="minorHAnsi" w:hAnsiTheme="minorHAnsi" w:cstheme="minorHAnsi"/>
        </w:rPr>
        <w:t>Reasonable adaptation costs for accessibility or care.</w:t>
      </w:r>
    </w:p>
    <w:p w:rsidRPr="006F6F93" w:rsidR="00BB103C" w:rsidP="00BB103C" w:rsidRDefault="00BB103C" w14:paraId="75330F2B" w14:textId="77777777">
      <w:pPr>
        <w:pStyle w:val="ListParagraph"/>
        <w:numPr>
          <w:ilvl w:val="0"/>
          <w:numId w:val="4"/>
        </w:numPr>
        <w:rPr>
          <w:rFonts w:eastAsia="Tahoma" w:asciiTheme="minorHAnsi" w:hAnsiTheme="minorHAnsi" w:cstheme="minorHAnsi"/>
        </w:rPr>
      </w:pPr>
      <w:r w:rsidRPr="006F6F93">
        <w:rPr>
          <w:rFonts w:eastAsia="Tahoma" w:asciiTheme="minorHAnsi" w:hAnsiTheme="minorHAnsi" w:cstheme="minorHAnsi"/>
        </w:rPr>
        <w:t xml:space="preserve">Reasonable costs associated with caring for dependents e.g. respite care, out-of-hours childcare or other dependent care. </w:t>
      </w:r>
    </w:p>
    <w:p w:rsidRPr="006F6F93" w:rsidR="00BB103C" w:rsidP="00BB103C" w:rsidRDefault="00BB103C" w14:paraId="42D9CECB" w14:textId="77777777">
      <w:pPr>
        <w:rPr>
          <w:rFonts w:eastAsia="Tahoma" w:asciiTheme="minorHAnsi" w:hAnsiTheme="minorHAnsi" w:cstheme="minorHAnsi"/>
        </w:rPr>
      </w:pPr>
    </w:p>
    <w:p w:rsidRPr="006F6F93" w:rsidR="00BB103C" w:rsidP="00BB103C" w:rsidRDefault="00BB103C" w14:paraId="38DF2A6C" w14:textId="77777777">
      <w:pPr>
        <w:rPr>
          <w:rFonts w:eastAsia="Tahoma" w:asciiTheme="minorHAnsi" w:hAnsiTheme="minorHAnsi" w:cstheme="minorHAnsi"/>
        </w:rPr>
      </w:pPr>
      <w:r w:rsidRPr="006F6F93">
        <w:rPr>
          <w:rFonts w:eastAsia="Tahoma" w:asciiTheme="minorHAnsi" w:hAnsiTheme="minorHAnsi" w:cstheme="minorHAnsi"/>
        </w:rPr>
        <w:t>The bursary cannot be used to cover core staff salary costs but can be used to backfill staff undertaking CPD activity.</w:t>
      </w:r>
    </w:p>
    <w:p w:rsidRPr="006F6F93" w:rsidR="00BB103C" w:rsidP="002C4538" w:rsidRDefault="00BB103C" w14:paraId="162ABFBD" w14:textId="77777777">
      <w:pPr>
        <w:rPr>
          <w:rFonts w:asciiTheme="minorHAnsi" w:hAnsiTheme="minorHAnsi" w:cstheme="minorHAnsi"/>
        </w:rPr>
      </w:pPr>
    </w:p>
    <w:p w:rsidRPr="006F6F93" w:rsidR="00481F07" w:rsidP="005D1004" w:rsidRDefault="00F9467A" w14:paraId="10FB5375" w14:textId="654E6517">
      <w:pPr>
        <w:pStyle w:val="Heading3"/>
        <w:rPr>
          <w:rFonts w:eastAsia="Tahoma" w:asciiTheme="minorHAnsi" w:hAnsiTheme="minorHAnsi" w:cstheme="minorHAnsi"/>
          <w:sz w:val="28"/>
          <w:szCs w:val="28"/>
        </w:rPr>
      </w:pPr>
      <w:bookmarkStart w:name="_Toc163748801" w:id="54"/>
      <w:r w:rsidRPr="006F6F93">
        <w:rPr>
          <w:rFonts w:eastAsia="Tahoma" w:asciiTheme="minorHAnsi" w:hAnsiTheme="minorHAnsi" w:cstheme="minorHAnsi"/>
          <w:sz w:val="28"/>
          <w:szCs w:val="28"/>
        </w:rPr>
        <w:t>1.3</w:t>
      </w:r>
      <w:r w:rsidRPr="006F6F93" w:rsidR="00F917DB">
        <w:rPr>
          <w:rFonts w:eastAsia="Tahoma" w:asciiTheme="minorHAnsi" w:hAnsiTheme="minorHAnsi" w:cstheme="minorHAnsi"/>
          <w:sz w:val="28"/>
          <w:szCs w:val="28"/>
        </w:rPr>
        <w:tab/>
      </w:r>
      <w:r w:rsidRPr="006F6F93" w:rsidR="00481F07">
        <w:rPr>
          <w:rFonts w:eastAsia="Tahoma" w:asciiTheme="minorHAnsi" w:hAnsiTheme="minorHAnsi" w:cstheme="minorHAnsi"/>
          <w:sz w:val="28"/>
          <w:szCs w:val="28"/>
        </w:rPr>
        <w:t xml:space="preserve">What </w:t>
      </w:r>
      <w:r w:rsidRPr="006F6F93" w:rsidR="00EF6502">
        <w:rPr>
          <w:rFonts w:eastAsia="Tahoma" w:asciiTheme="minorHAnsi" w:hAnsiTheme="minorHAnsi" w:cstheme="minorHAnsi"/>
          <w:sz w:val="28"/>
          <w:szCs w:val="28"/>
        </w:rPr>
        <w:t xml:space="preserve">the </w:t>
      </w:r>
      <w:r w:rsidRPr="006F6F93" w:rsidR="00481F07">
        <w:rPr>
          <w:rFonts w:eastAsia="Tahoma" w:asciiTheme="minorHAnsi" w:hAnsiTheme="minorHAnsi" w:cstheme="minorHAnsi"/>
          <w:sz w:val="28"/>
          <w:szCs w:val="28"/>
        </w:rPr>
        <w:t xml:space="preserve">CPD </w:t>
      </w:r>
      <w:r w:rsidRPr="006F6F93" w:rsidR="00EF6502">
        <w:rPr>
          <w:rFonts w:eastAsia="Tahoma" w:asciiTheme="minorHAnsi" w:hAnsiTheme="minorHAnsi" w:cstheme="minorHAnsi"/>
          <w:sz w:val="28"/>
          <w:szCs w:val="28"/>
        </w:rPr>
        <w:t>B</w:t>
      </w:r>
      <w:r w:rsidRPr="006F6F93" w:rsidR="00481F07">
        <w:rPr>
          <w:rFonts w:eastAsia="Tahoma" w:asciiTheme="minorHAnsi" w:hAnsiTheme="minorHAnsi" w:cstheme="minorHAnsi"/>
          <w:sz w:val="28"/>
          <w:szCs w:val="28"/>
        </w:rPr>
        <w:t xml:space="preserve">ursary </w:t>
      </w:r>
      <w:r w:rsidRPr="006F6F93" w:rsidR="00EF6502">
        <w:rPr>
          <w:rFonts w:eastAsia="Tahoma" w:asciiTheme="minorHAnsi" w:hAnsiTheme="minorHAnsi" w:cstheme="minorHAnsi"/>
          <w:sz w:val="28"/>
          <w:szCs w:val="28"/>
        </w:rPr>
        <w:t xml:space="preserve">can </w:t>
      </w:r>
      <w:r w:rsidRPr="006F6F93" w:rsidR="005D1004">
        <w:rPr>
          <w:rFonts w:eastAsia="Tahoma" w:asciiTheme="minorHAnsi" w:hAnsiTheme="minorHAnsi" w:cstheme="minorHAnsi"/>
          <w:sz w:val="28"/>
          <w:szCs w:val="28"/>
        </w:rPr>
        <w:t>be used to support</w:t>
      </w:r>
      <w:bookmarkEnd w:id="54"/>
    </w:p>
    <w:p w:rsidRPr="006F6F93" w:rsidR="00847FBE" w:rsidP="00E836CE" w:rsidRDefault="00847FBE" w14:paraId="0FF6656F" w14:textId="77777777">
      <w:pPr>
        <w:rPr>
          <w:rFonts w:eastAsia="Tahoma" w:asciiTheme="minorHAnsi" w:hAnsiTheme="minorHAnsi" w:cstheme="minorHAnsi"/>
        </w:rPr>
      </w:pPr>
    </w:p>
    <w:p w:rsidRPr="006F6F93" w:rsidR="005D1004" w:rsidP="64663BB8" w:rsidRDefault="00301E63" w14:paraId="753A5F13" w14:textId="3181C6D6">
      <w:pPr>
        <w:rPr>
          <w:rFonts w:eastAsia="Tahoma" w:asciiTheme="minorHAnsi" w:hAnsiTheme="minorHAnsi" w:cstheme="minorBidi"/>
        </w:rPr>
      </w:pPr>
      <w:r w:rsidRPr="64663BB8">
        <w:rPr>
          <w:rFonts w:eastAsia="Tahoma" w:asciiTheme="minorHAnsi" w:hAnsiTheme="minorHAnsi" w:cstheme="minorBidi"/>
        </w:rPr>
        <w:t xml:space="preserve">A bursary can be used to </w:t>
      </w:r>
      <w:r w:rsidRPr="64663BB8" w:rsidR="0059355D">
        <w:rPr>
          <w:rFonts w:eastAsia="Tahoma" w:asciiTheme="minorHAnsi" w:hAnsiTheme="minorHAnsi" w:cstheme="minorBidi"/>
        </w:rPr>
        <w:t xml:space="preserve">develop </w:t>
      </w:r>
      <w:r w:rsidRPr="64663BB8" w:rsidR="00427903">
        <w:rPr>
          <w:rFonts w:eastAsia="Tahoma" w:asciiTheme="minorHAnsi" w:hAnsiTheme="minorHAnsi" w:cstheme="minorBidi"/>
        </w:rPr>
        <w:t xml:space="preserve">the </w:t>
      </w:r>
      <w:r w:rsidRPr="64663BB8">
        <w:rPr>
          <w:rFonts w:eastAsia="Tahoma" w:asciiTheme="minorHAnsi" w:hAnsiTheme="minorHAnsi" w:cstheme="minorBidi"/>
        </w:rPr>
        <w:t xml:space="preserve">knowledge, skills and behaviours of </w:t>
      </w:r>
      <w:r w:rsidRPr="64663BB8" w:rsidR="001561E7">
        <w:rPr>
          <w:rFonts w:eastAsia="Tahoma" w:asciiTheme="minorHAnsi" w:hAnsiTheme="minorHAnsi" w:cstheme="minorBidi"/>
        </w:rPr>
        <w:t>people employed</w:t>
      </w:r>
      <w:r w:rsidRPr="64663BB8" w:rsidR="00990587">
        <w:rPr>
          <w:rFonts w:eastAsia="Tahoma" w:asciiTheme="minorHAnsi" w:hAnsiTheme="minorHAnsi" w:cstheme="minorBidi"/>
        </w:rPr>
        <w:t>/contracted</w:t>
      </w:r>
      <w:r w:rsidRPr="64663BB8" w:rsidR="001561E7">
        <w:rPr>
          <w:rFonts w:eastAsia="Tahoma" w:asciiTheme="minorHAnsi" w:hAnsiTheme="minorHAnsi" w:cstheme="minorBidi"/>
        </w:rPr>
        <w:t xml:space="preserve"> by</w:t>
      </w:r>
      <w:r w:rsidRPr="64663BB8" w:rsidR="686BE1E7">
        <w:rPr>
          <w:rFonts w:eastAsia="Tahoma" w:asciiTheme="minorHAnsi" w:hAnsiTheme="minorHAnsi" w:cstheme="minorBidi"/>
        </w:rPr>
        <w:t>/working with</w:t>
      </w:r>
      <w:r w:rsidRPr="64663BB8" w:rsidR="001561E7">
        <w:rPr>
          <w:rFonts w:eastAsia="Tahoma" w:asciiTheme="minorHAnsi" w:hAnsiTheme="minorHAnsi" w:cstheme="minorBidi"/>
        </w:rPr>
        <w:t xml:space="preserve"> or volunteering in museums</w:t>
      </w:r>
      <w:r w:rsidRPr="64663BB8" w:rsidR="00990587">
        <w:rPr>
          <w:rFonts w:eastAsia="Tahoma" w:asciiTheme="minorHAnsi" w:hAnsiTheme="minorHAnsi" w:cstheme="minorBidi"/>
        </w:rPr>
        <w:t xml:space="preserve"> in the north of England</w:t>
      </w:r>
      <w:r w:rsidRPr="64663BB8" w:rsidR="00C17119">
        <w:rPr>
          <w:rFonts w:eastAsia="Tahoma" w:asciiTheme="minorHAnsi" w:hAnsiTheme="minorHAnsi" w:cstheme="minorBidi"/>
        </w:rPr>
        <w:t>,</w:t>
      </w:r>
      <w:r w:rsidRPr="64663BB8" w:rsidR="001561E7">
        <w:rPr>
          <w:rFonts w:eastAsia="Tahoma" w:asciiTheme="minorHAnsi" w:hAnsiTheme="minorHAnsi" w:cstheme="minorBidi"/>
        </w:rPr>
        <w:t xml:space="preserve"> </w:t>
      </w:r>
      <w:r w:rsidRPr="64663BB8" w:rsidR="006D60BC">
        <w:rPr>
          <w:rFonts w:eastAsia="Tahoma" w:asciiTheme="minorHAnsi" w:hAnsiTheme="minorHAnsi" w:cstheme="minorBidi"/>
        </w:rPr>
        <w:t xml:space="preserve">that reflect the needs </w:t>
      </w:r>
      <w:r w:rsidRPr="64663BB8" w:rsidR="00CC7BB8">
        <w:rPr>
          <w:rFonts w:eastAsia="Tahoma" w:asciiTheme="minorHAnsi" w:hAnsiTheme="minorHAnsi" w:cstheme="minorBidi"/>
        </w:rPr>
        <w:t xml:space="preserve">of </w:t>
      </w:r>
      <w:r w:rsidRPr="64663BB8" w:rsidR="00990587">
        <w:rPr>
          <w:rFonts w:eastAsia="Tahoma" w:asciiTheme="minorHAnsi" w:hAnsiTheme="minorHAnsi" w:cstheme="minorBidi"/>
        </w:rPr>
        <w:t>the</w:t>
      </w:r>
      <w:r w:rsidRPr="64663BB8" w:rsidR="00CC7BB8">
        <w:rPr>
          <w:rFonts w:eastAsia="Tahoma" w:asciiTheme="minorHAnsi" w:hAnsiTheme="minorHAnsi" w:cstheme="minorBidi"/>
        </w:rPr>
        <w:t xml:space="preserve"> museum</w:t>
      </w:r>
      <w:r w:rsidRPr="64663BB8" w:rsidR="00DB0EB2">
        <w:rPr>
          <w:rFonts w:eastAsia="Tahoma" w:asciiTheme="minorHAnsi" w:hAnsiTheme="minorHAnsi" w:cstheme="minorBidi"/>
        </w:rPr>
        <w:t>/</w:t>
      </w:r>
      <w:r w:rsidRPr="64663BB8" w:rsidR="00CC7BB8">
        <w:rPr>
          <w:rFonts w:eastAsia="Tahoma" w:asciiTheme="minorHAnsi" w:hAnsiTheme="minorHAnsi" w:cstheme="minorBidi"/>
        </w:rPr>
        <w:t>s</w:t>
      </w:r>
      <w:r w:rsidRPr="64663BB8" w:rsidR="00AE1D92">
        <w:rPr>
          <w:rFonts w:eastAsia="Tahoma" w:asciiTheme="minorHAnsi" w:hAnsiTheme="minorHAnsi" w:cstheme="minorBidi"/>
        </w:rPr>
        <w:t xml:space="preserve"> in the North region</w:t>
      </w:r>
      <w:r w:rsidRPr="64663BB8" w:rsidR="00C17119">
        <w:rPr>
          <w:rFonts w:eastAsia="Tahoma" w:asciiTheme="minorHAnsi" w:hAnsiTheme="minorHAnsi" w:cstheme="minorBidi"/>
        </w:rPr>
        <w:t xml:space="preserve">. </w:t>
      </w:r>
      <w:r w:rsidRPr="64663BB8" w:rsidR="00A0697E">
        <w:rPr>
          <w:rFonts w:eastAsia="Tahoma" w:asciiTheme="minorHAnsi" w:hAnsiTheme="minorHAnsi" w:cstheme="minorBidi"/>
        </w:rPr>
        <w:t xml:space="preserve"> </w:t>
      </w:r>
    </w:p>
    <w:p w:rsidRPr="006F6F93" w:rsidR="00E30DC9" w:rsidP="00E836CE" w:rsidRDefault="00E30DC9" w14:paraId="1E6F113B" w14:textId="77777777">
      <w:pPr>
        <w:rPr>
          <w:rFonts w:eastAsia="Tahoma" w:asciiTheme="minorHAnsi" w:hAnsiTheme="minorHAnsi" w:cstheme="minorHAnsi"/>
        </w:rPr>
      </w:pPr>
    </w:p>
    <w:p w:rsidRPr="006F6F93" w:rsidR="00222B1D" w:rsidP="00E30DC9" w:rsidRDefault="00E30DC9" w14:paraId="35A2A85D" w14:textId="77777777">
      <w:pPr>
        <w:rPr>
          <w:rFonts w:eastAsia="Tahoma" w:asciiTheme="minorHAnsi" w:hAnsiTheme="minorHAnsi" w:cstheme="minorHAnsi"/>
        </w:rPr>
      </w:pPr>
      <w:r w:rsidRPr="006F6F93">
        <w:rPr>
          <w:rFonts w:eastAsia="Tahoma" w:asciiTheme="minorHAnsi" w:hAnsiTheme="minorHAnsi" w:cstheme="minorHAnsi"/>
        </w:rPr>
        <w:t>If a bursary is supporting an employee’s CPD, this must form part of their working hours and not be unpaid overtime</w:t>
      </w:r>
      <w:r w:rsidRPr="006F6F93" w:rsidR="00C17119">
        <w:rPr>
          <w:rFonts w:eastAsia="Tahoma" w:asciiTheme="minorHAnsi" w:hAnsiTheme="minorHAnsi" w:cstheme="minorHAnsi"/>
        </w:rPr>
        <w:t xml:space="preserve">. </w:t>
      </w:r>
    </w:p>
    <w:p w:rsidRPr="006F6F93" w:rsidR="00222B1D" w:rsidP="00E30DC9" w:rsidRDefault="00222B1D" w14:paraId="7914B18D" w14:textId="77777777">
      <w:pPr>
        <w:rPr>
          <w:rFonts w:eastAsia="Tahoma" w:asciiTheme="minorHAnsi" w:hAnsiTheme="minorHAnsi" w:cstheme="minorHAnsi"/>
        </w:rPr>
      </w:pPr>
    </w:p>
    <w:p w:rsidRPr="006F6F93" w:rsidR="00E30DC9" w:rsidP="00E30DC9" w:rsidRDefault="00E30DC9" w14:paraId="6C631BC8" w14:textId="3C21D5D2">
      <w:pPr>
        <w:rPr>
          <w:rFonts w:eastAsia="Tahoma" w:asciiTheme="minorHAnsi" w:hAnsiTheme="minorHAnsi" w:cstheme="minorHAnsi"/>
        </w:rPr>
      </w:pPr>
      <w:r w:rsidRPr="006F6F93">
        <w:rPr>
          <w:rFonts w:eastAsia="Tahoma" w:asciiTheme="minorHAnsi" w:hAnsiTheme="minorHAnsi" w:cstheme="minorHAnsi"/>
        </w:rPr>
        <w:t>Applications for a bursary must be approved by the appropriate manager or decision</w:t>
      </w:r>
      <w:r w:rsidRPr="006F6F93" w:rsidR="00113D8B">
        <w:rPr>
          <w:rFonts w:eastAsia="Tahoma" w:asciiTheme="minorHAnsi" w:hAnsiTheme="minorHAnsi" w:cstheme="minorHAnsi"/>
        </w:rPr>
        <w:t>-</w:t>
      </w:r>
      <w:r w:rsidRPr="006F6F93">
        <w:rPr>
          <w:rFonts w:eastAsia="Tahoma" w:asciiTheme="minorHAnsi" w:hAnsiTheme="minorHAnsi" w:cstheme="minorHAnsi"/>
        </w:rPr>
        <w:t>making group within the museum</w:t>
      </w:r>
      <w:r w:rsidRPr="006F6F93" w:rsidR="00222B1D">
        <w:rPr>
          <w:rFonts w:eastAsia="Tahoma" w:asciiTheme="minorHAnsi" w:hAnsiTheme="minorHAnsi" w:cstheme="minorHAnsi"/>
        </w:rPr>
        <w:t>, network or partnership</w:t>
      </w:r>
      <w:r w:rsidRPr="006F6F93">
        <w:rPr>
          <w:rFonts w:eastAsia="Tahoma" w:asciiTheme="minorHAnsi" w:hAnsiTheme="minorHAnsi" w:cstheme="minorHAnsi"/>
        </w:rPr>
        <w:t xml:space="preserve">. </w:t>
      </w:r>
    </w:p>
    <w:p w:rsidRPr="006F6F93" w:rsidR="00E30DC9" w:rsidP="00E30DC9" w:rsidRDefault="00E30DC9" w14:paraId="312DC084" w14:textId="77777777">
      <w:pPr>
        <w:rPr>
          <w:rFonts w:asciiTheme="minorHAnsi" w:hAnsiTheme="minorHAnsi" w:cstheme="minorHAnsi"/>
        </w:rPr>
      </w:pPr>
    </w:p>
    <w:p w:rsidRPr="006F6F93" w:rsidR="00E30DC9" w:rsidP="00E30DC9" w:rsidRDefault="00E30DC9" w14:paraId="433F6158" w14:textId="779AF94F">
      <w:pPr>
        <w:rPr>
          <w:rFonts w:asciiTheme="minorHAnsi" w:hAnsiTheme="minorHAnsi" w:cstheme="minorHAnsi"/>
        </w:rPr>
      </w:pPr>
      <w:r w:rsidRPr="006F6F93">
        <w:rPr>
          <w:rFonts w:asciiTheme="minorHAnsi" w:hAnsiTheme="minorHAnsi" w:cstheme="minorHAnsi"/>
        </w:rPr>
        <w:t xml:space="preserve">This bursary is intended to benefit museum </w:t>
      </w:r>
      <w:r w:rsidRPr="006F6F93" w:rsidR="00222B1D">
        <w:rPr>
          <w:rFonts w:asciiTheme="minorHAnsi" w:hAnsiTheme="minorHAnsi" w:cstheme="minorHAnsi"/>
        </w:rPr>
        <w:t xml:space="preserve">organisations </w:t>
      </w:r>
      <w:r w:rsidRPr="006F6F93">
        <w:rPr>
          <w:rFonts w:asciiTheme="minorHAnsi" w:hAnsiTheme="minorHAnsi" w:cstheme="minorHAnsi"/>
        </w:rPr>
        <w:t>and is not open to applications from individuals for activity which is entirely unrelated to their work</w:t>
      </w:r>
      <w:r w:rsidRPr="006F6F93" w:rsidR="0085040A">
        <w:rPr>
          <w:rFonts w:asciiTheme="minorHAnsi" w:hAnsiTheme="minorHAnsi" w:cstheme="minorHAnsi"/>
        </w:rPr>
        <w:t xml:space="preserve">, </w:t>
      </w:r>
      <w:r w:rsidRPr="006F6F93">
        <w:rPr>
          <w:rFonts w:asciiTheme="minorHAnsi" w:hAnsiTheme="minorHAnsi" w:cstheme="minorHAnsi"/>
        </w:rPr>
        <w:t xml:space="preserve">or volunteering activity </w:t>
      </w:r>
      <w:r w:rsidRPr="006F6F93" w:rsidR="009C061E">
        <w:rPr>
          <w:rFonts w:asciiTheme="minorHAnsi" w:hAnsiTheme="minorHAnsi" w:cstheme="minorHAnsi"/>
        </w:rPr>
        <w:t>outside</w:t>
      </w:r>
      <w:r w:rsidRPr="006F6F93" w:rsidR="0085040A">
        <w:rPr>
          <w:rFonts w:asciiTheme="minorHAnsi" w:hAnsiTheme="minorHAnsi" w:cstheme="minorHAnsi"/>
        </w:rPr>
        <w:t xml:space="preserve"> of t</w:t>
      </w:r>
      <w:r w:rsidRPr="006F6F93" w:rsidR="00990587">
        <w:rPr>
          <w:rFonts w:asciiTheme="minorHAnsi" w:hAnsiTheme="minorHAnsi" w:cstheme="minorHAnsi"/>
        </w:rPr>
        <w:t>he north of England</w:t>
      </w:r>
      <w:r w:rsidRPr="006F6F93" w:rsidR="00C17119">
        <w:rPr>
          <w:rFonts w:asciiTheme="minorHAnsi" w:hAnsiTheme="minorHAnsi" w:cstheme="minorHAnsi"/>
        </w:rPr>
        <w:t xml:space="preserve">. </w:t>
      </w:r>
    </w:p>
    <w:p w:rsidRPr="006F6F93" w:rsidR="00E30DC9" w:rsidP="00E30DC9" w:rsidRDefault="00E30DC9" w14:paraId="71863B31" w14:textId="77777777">
      <w:pPr>
        <w:rPr>
          <w:rFonts w:asciiTheme="minorHAnsi" w:hAnsiTheme="minorHAnsi" w:cstheme="minorHAnsi"/>
        </w:rPr>
      </w:pPr>
    </w:p>
    <w:p w:rsidRPr="006F6F93" w:rsidR="00E30DC9" w:rsidP="00E30DC9" w:rsidRDefault="00E30DC9" w14:paraId="4599B8EB" w14:textId="57C30A07">
      <w:pPr>
        <w:rPr>
          <w:rFonts w:asciiTheme="minorHAnsi" w:hAnsiTheme="minorHAnsi" w:cstheme="minorHAnsi"/>
        </w:rPr>
      </w:pPr>
      <w:r w:rsidRPr="006F6F93">
        <w:rPr>
          <w:rFonts w:asciiTheme="minorHAnsi" w:hAnsiTheme="minorHAnsi" w:cstheme="minorHAnsi"/>
        </w:rPr>
        <w:t xml:space="preserve">Other sources for funding </w:t>
      </w:r>
      <w:r w:rsidRPr="006F6F93" w:rsidR="0085040A">
        <w:rPr>
          <w:rFonts w:asciiTheme="minorHAnsi" w:hAnsiTheme="minorHAnsi" w:cstheme="minorHAnsi"/>
        </w:rPr>
        <w:t xml:space="preserve">for </w:t>
      </w:r>
      <w:r w:rsidRPr="006F6F93">
        <w:rPr>
          <w:rFonts w:asciiTheme="minorHAnsi" w:hAnsiTheme="minorHAnsi" w:cstheme="minorHAnsi"/>
        </w:rPr>
        <w:t xml:space="preserve">personal </w:t>
      </w:r>
      <w:r w:rsidRPr="006F6F93" w:rsidR="0085040A">
        <w:rPr>
          <w:rFonts w:asciiTheme="minorHAnsi" w:hAnsiTheme="minorHAnsi" w:cstheme="minorHAnsi"/>
        </w:rPr>
        <w:t xml:space="preserve">and </w:t>
      </w:r>
      <w:r w:rsidRPr="006F6F93">
        <w:rPr>
          <w:rFonts w:asciiTheme="minorHAnsi" w:hAnsiTheme="minorHAnsi" w:cstheme="minorHAnsi"/>
        </w:rPr>
        <w:t>professional development include</w:t>
      </w:r>
      <w:r w:rsidRPr="006F6F93" w:rsidR="0085040A">
        <w:rPr>
          <w:rFonts w:asciiTheme="minorHAnsi" w:hAnsiTheme="minorHAnsi" w:cstheme="minorHAnsi"/>
        </w:rPr>
        <w:t>s</w:t>
      </w:r>
      <w:r w:rsidRPr="006F6F93">
        <w:rPr>
          <w:rFonts w:asciiTheme="minorHAnsi" w:hAnsiTheme="minorHAnsi" w:cstheme="minorHAnsi"/>
        </w:rPr>
        <w:t xml:space="preserve"> membership organisations like the </w:t>
      </w:r>
      <w:hyperlink r:id="rId14">
        <w:r w:rsidRPr="006F6F93">
          <w:rPr>
            <w:rStyle w:val="Hyperlink"/>
            <w:rFonts w:asciiTheme="minorHAnsi" w:hAnsiTheme="minorHAnsi" w:cstheme="minorHAnsi"/>
          </w:rPr>
          <w:t>Museums Association</w:t>
        </w:r>
      </w:hyperlink>
      <w:r w:rsidRPr="006F6F93">
        <w:rPr>
          <w:rFonts w:asciiTheme="minorHAnsi" w:hAnsiTheme="minorHAnsi" w:cstheme="minorHAnsi"/>
        </w:rPr>
        <w:t xml:space="preserve"> or the </w:t>
      </w:r>
      <w:hyperlink r:id="rId15">
        <w:r w:rsidRPr="006F6F93">
          <w:rPr>
            <w:rStyle w:val="Hyperlink"/>
            <w:rFonts w:asciiTheme="minorHAnsi" w:hAnsiTheme="minorHAnsi" w:cstheme="minorHAnsi"/>
          </w:rPr>
          <w:t>Association of Independent Museums</w:t>
        </w:r>
      </w:hyperlink>
      <w:r w:rsidRPr="006F6F93">
        <w:rPr>
          <w:rFonts w:asciiTheme="minorHAnsi" w:hAnsiTheme="minorHAnsi" w:cstheme="minorHAnsi"/>
        </w:rPr>
        <w:t xml:space="preserve">.  For more substantial programmes of personal professional development, we recommend </w:t>
      </w:r>
      <w:hyperlink r:id="rId16">
        <w:r w:rsidRPr="006F6F93">
          <w:rPr>
            <w:rStyle w:val="Hyperlink"/>
            <w:rFonts w:asciiTheme="minorHAnsi" w:hAnsiTheme="minorHAnsi" w:cstheme="minorHAnsi"/>
          </w:rPr>
          <w:t>Developing Your Creative Practice</w:t>
        </w:r>
      </w:hyperlink>
      <w:r w:rsidRPr="006F6F93">
        <w:rPr>
          <w:rFonts w:asciiTheme="minorHAnsi" w:hAnsiTheme="minorHAnsi" w:cstheme="minorHAnsi"/>
        </w:rPr>
        <w:t xml:space="preserve"> from Arts Council England.</w:t>
      </w:r>
    </w:p>
    <w:p w:rsidRPr="006F6F93" w:rsidR="00F3698F" w:rsidP="00E30DC9" w:rsidRDefault="00F3698F" w14:paraId="1C8E6784" w14:textId="77777777">
      <w:pPr>
        <w:rPr>
          <w:rFonts w:asciiTheme="minorHAnsi" w:hAnsiTheme="minorHAnsi" w:cstheme="minorHAnsi"/>
        </w:rPr>
      </w:pPr>
    </w:p>
    <w:p w:rsidRPr="006F6F93" w:rsidR="005D645D" w:rsidP="00AE0F75" w:rsidRDefault="00F3698F" w14:paraId="277DCD38" w14:textId="6AD0CB0E">
      <w:pPr>
        <w:rPr>
          <w:rFonts w:eastAsia="Tahoma" w:asciiTheme="minorHAnsi" w:hAnsiTheme="minorHAnsi" w:cstheme="minorHAnsi"/>
        </w:rPr>
      </w:pPr>
      <w:r w:rsidRPr="006F6F93">
        <w:rPr>
          <w:rFonts w:asciiTheme="minorHAnsi" w:hAnsiTheme="minorHAnsi" w:cstheme="minorHAnsi"/>
        </w:rPr>
        <w:t>Projects could include</w:t>
      </w:r>
      <w:r w:rsidR="00DB0EB2">
        <w:rPr>
          <w:rFonts w:asciiTheme="minorHAnsi" w:hAnsiTheme="minorHAnsi" w:cstheme="minorHAnsi"/>
        </w:rPr>
        <w:t>;</w:t>
      </w:r>
      <w:r w:rsidRPr="006F6F93">
        <w:rPr>
          <w:rFonts w:asciiTheme="minorHAnsi" w:hAnsiTheme="minorHAnsi" w:cstheme="minorHAnsi"/>
        </w:rPr>
        <w:t xml:space="preserve"> </w:t>
      </w:r>
      <w:r w:rsidRPr="006F6F93" w:rsidR="00AE0F75">
        <w:rPr>
          <w:rFonts w:asciiTheme="minorHAnsi" w:hAnsiTheme="minorHAnsi" w:cstheme="minorHAnsi"/>
        </w:rPr>
        <w:t xml:space="preserve">taught or instructor led sessions such as </w:t>
      </w:r>
      <w:r w:rsidRPr="006F6F93" w:rsidR="00A03ADC">
        <w:rPr>
          <w:rFonts w:eastAsia="Tahoma" w:asciiTheme="minorHAnsi" w:hAnsiTheme="minorHAnsi" w:cstheme="minorHAnsi"/>
        </w:rPr>
        <w:t xml:space="preserve">lectures, </w:t>
      </w:r>
      <w:r w:rsidRPr="006F6F93" w:rsidR="0056246C">
        <w:rPr>
          <w:rFonts w:eastAsia="Tahoma" w:asciiTheme="minorHAnsi" w:hAnsiTheme="minorHAnsi" w:cstheme="minorHAnsi"/>
        </w:rPr>
        <w:t xml:space="preserve">workshops, </w:t>
      </w:r>
      <w:r w:rsidRPr="006F6F93" w:rsidR="00630B1D">
        <w:rPr>
          <w:rFonts w:eastAsia="Tahoma" w:asciiTheme="minorHAnsi" w:hAnsiTheme="minorHAnsi" w:cstheme="minorHAnsi"/>
        </w:rPr>
        <w:t xml:space="preserve">courses, </w:t>
      </w:r>
      <w:r w:rsidRPr="006F6F93" w:rsidR="00A03ADC">
        <w:rPr>
          <w:rFonts w:eastAsia="Tahoma" w:asciiTheme="minorHAnsi" w:hAnsiTheme="minorHAnsi" w:cstheme="minorHAnsi"/>
        </w:rPr>
        <w:t>online learning</w:t>
      </w:r>
      <w:r w:rsidRPr="006F6F93" w:rsidR="00EE5446">
        <w:rPr>
          <w:rFonts w:eastAsia="Tahoma" w:asciiTheme="minorHAnsi" w:hAnsiTheme="minorHAnsi" w:cstheme="minorHAnsi"/>
        </w:rPr>
        <w:t xml:space="preserve"> and </w:t>
      </w:r>
      <w:r w:rsidRPr="006F6F93" w:rsidR="00C17119">
        <w:rPr>
          <w:rFonts w:eastAsia="Tahoma" w:asciiTheme="minorHAnsi" w:hAnsiTheme="minorHAnsi" w:cstheme="minorHAnsi"/>
        </w:rPr>
        <w:t>conferences</w:t>
      </w:r>
      <w:r w:rsidRPr="006F6F93" w:rsidR="00AE0F75">
        <w:rPr>
          <w:rFonts w:eastAsia="Tahoma" w:asciiTheme="minorHAnsi" w:hAnsiTheme="minorHAnsi" w:cstheme="minorHAnsi"/>
        </w:rPr>
        <w:t xml:space="preserve"> and practical training such as </w:t>
      </w:r>
      <w:r w:rsidRPr="006F6F93" w:rsidR="00A03ADC">
        <w:rPr>
          <w:rFonts w:eastAsia="Tahoma" w:asciiTheme="minorHAnsi" w:hAnsiTheme="minorHAnsi" w:cstheme="minorHAnsi"/>
        </w:rPr>
        <w:t>shadowing, mentoring, industry visits</w:t>
      </w:r>
      <w:r w:rsidRPr="006F6F93" w:rsidR="00030CC5">
        <w:rPr>
          <w:rFonts w:eastAsia="Tahoma" w:asciiTheme="minorHAnsi" w:hAnsiTheme="minorHAnsi" w:cstheme="minorHAnsi"/>
        </w:rPr>
        <w:t>.</w:t>
      </w:r>
      <w:r w:rsidRPr="006F6F93" w:rsidR="00AE0F75">
        <w:rPr>
          <w:rFonts w:eastAsia="Tahoma" w:asciiTheme="minorHAnsi" w:hAnsiTheme="minorHAnsi" w:cstheme="minorHAnsi"/>
        </w:rPr>
        <w:t xml:space="preserve">  </w:t>
      </w:r>
      <w:r w:rsidR="007C2938">
        <w:rPr>
          <w:rFonts w:eastAsia="Tahoma" w:asciiTheme="minorHAnsi" w:hAnsiTheme="minorHAnsi" w:cstheme="minorHAnsi"/>
        </w:rPr>
        <w:t xml:space="preserve">You may be aware of other </w:t>
      </w:r>
      <w:r w:rsidRPr="006F6F93" w:rsidR="005D645D">
        <w:rPr>
          <w:rFonts w:eastAsia="Tahoma" w:asciiTheme="minorHAnsi" w:hAnsiTheme="minorHAnsi" w:cstheme="minorHAnsi"/>
        </w:rPr>
        <w:t xml:space="preserve">development </w:t>
      </w:r>
      <w:r w:rsidR="00753A03">
        <w:rPr>
          <w:rFonts w:eastAsia="Tahoma" w:asciiTheme="minorHAnsi" w:hAnsiTheme="minorHAnsi" w:cstheme="minorHAnsi"/>
        </w:rPr>
        <w:t>opportunities</w:t>
      </w:r>
      <w:r w:rsidRPr="006F6F93" w:rsidR="005D645D">
        <w:rPr>
          <w:rFonts w:eastAsia="Tahoma" w:asciiTheme="minorHAnsi" w:hAnsiTheme="minorHAnsi" w:cstheme="minorHAnsi"/>
        </w:rPr>
        <w:t xml:space="preserve"> </w:t>
      </w:r>
      <w:r w:rsidR="007C2938">
        <w:rPr>
          <w:rFonts w:eastAsia="Tahoma" w:asciiTheme="minorHAnsi" w:hAnsiTheme="minorHAnsi" w:cstheme="minorHAnsi"/>
        </w:rPr>
        <w:t>which</w:t>
      </w:r>
      <w:r w:rsidR="00753A03">
        <w:rPr>
          <w:rFonts w:eastAsia="Tahoma" w:asciiTheme="minorHAnsi" w:hAnsiTheme="minorHAnsi" w:cstheme="minorHAnsi"/>
        </w:rPr>
        <w:t xml:space="preserve"> you feel</w:t>
      </w:r>
      <w:r w:rsidR="007C2938">
        <w:rPr>
          <w:rFonts w:eastAsia="Tahoma" w:asciiTheme="minorHAnsi" w:hAnsiTheme="minorHAnsi" w:cstheme="minorHAnsi"/>
        </w:rPr>
        <w:t xml:space="preserve"> fit with the</w:t>
      </w:r>
      <w:r w:rsidRPr="006F6F93" w:rsidR="005D645D">
        <w:rPr>
          <w:rFonts w:eastAsia="Tahoma" w:asciiTheme="minorHAnsi" w:hAnsiTheme="minorHAnsi" w:cstheme="minorHAnsi"/>
        </w:rPr>
        <w:t xml:space="preserve"> aims of the scheme</w:t>
      </w:r>
      <w:r w:rsidRPr="006F6F93" w:rsidR="00AE0F75">
        <w:rPr>
          <w:rFonts w:eastAsia="Tahoma" w:asciiTheme="minorHAnsi" w:hAnsiTheme="minorHAnsi" w:cstheme="minorHAnsi"/>
        </w:rPr>
        <w:t>, please get in touch to discuss.</w:t>
      </w:r>
    </w:p>
    <w:p w:rsidRPr="006F6F93" w:rsidR="00BE3139" w:rsidP="00A03ADC" w:rsidRDefault="00BE3139" w14:paraId="2E5F2AD8" w14:textId="3734719B">
      <w:pPr>
        <w:rPr>
          <w:rFonts w:eastAsia="Tahoma" w:asciiTheme="minorHAnsi" w:hAnsiTheme="minorHAnsi" w:cstheme="minorHAnsi"/>
        </w:rPr>
      </w:pPr>
    </w:p>
    <w:p w:rsidRPr="006F6F93" w:rsidR="006D76F2" w:rsidP="006D76F2" w:rsidRDefault="000F3A87" w14:paraId="6AF2707E" w14:textId="0D7F893A">
      <w:pPr>
        <w:rPr>
          <w:rFonts w:eastAsia="Tahoma" w:asciiTheme="minorHAnsi" w:hAnsiTheme="minorHAnsi" w:cstheme="minorHAnsi"/>
        </w:rPr>
      </w:pPr>
      <w:r w:rsidRPr="006F6F93">
        <w:rPr>
          <w:rFonts w:eastAsia="Tahoma" w:asciiTheme="minorHAnsi" w:hAnsiTheme="minorHAnsi" w:cstheme="minorHAnsi"/>
        </w:rPr>
        <w:t xml:space="preserve">The bursary cannot be used to cover </w:t>
      </w:r>
      <w:r w:rsidRPr="006F6F93" w:rsidR="007F3CE0">
        <w:rPr>
          <w:rFonts w:eastAsia="Tahoma" w:asciiTheme="minorHAnsi" w:hAnsiTheme="minorHAnsi" w:cstheme="minorHAnsi"/>
        </w:rPr>
        <w:t xml:space="preserve">core </w:t>
      </w:r>
      <w:r w:rsidRPr="006F6F93" w:rsidR="00016745">
        <w:rPr>
          <w:rFonts w:eastAsia="Tahoma" w:asciiTheme="minorHAnsi" w:hAnsiTheme="minorHAnsi" w:cstheme="minorHAnsi"/>
        </w:rPr>
        <w:t xml:space="preserve">staff salary </w:t>
      </w:r>
      <w:r w:rsidRPr="006F6F93" w:rsidR="00C17119">
        <w:rPr>
          <w:rFonts w:eastAsia="Tahoma" w:asciiTheme="minorHAnsi" w:hAnsiTheme="minorHAnsi" w:cstheme="minorHAnsi"/>
        </w:rPr>
        <w:t>costs but</w:t>
      </w:r>
      <w:r w:rsidRPr="006F6F93" w:rsidR="00113D8B">
        <w:rPr>
          <w:rFonts w:eastAsia="Tahoma" w:asciiTheme="minorHAnsi" w:hAnsiTheme="minorHAnsi" w:cstheme="minorHAnsi"/>
        </w:rPr>
        <w:t xml:space="preserve"> can be used to backfill staff </w:t>
      </w:r>
      <w:r w:rsidRPr="006F6F93" w:rsidR="001E2C2D">
        <w:rPr>
          <w:rFonts w:eastAsia="Tahoma" w:asciiTheme="minorHAnsi" w:hAnsiTheme="minorHAnsi" w:cstheme="minorHAnsi"/>
        </w:rPr>
        <w:t>undertaking CPD activity.</w:t>
      </w:r>
      <w:bookmarkStart w:name="_Toc1692505411" w:id="55"/>
      <w:bookmarkStart w:name="_Toc92816623" w:id="56"/>
    </w:p>
    <w:p w:rsidRPr="006F6F93" w:rsidR="00F42B3D" w:rsidP="005C19E6" w:rsidRDefault="006D76F2" w14:paraId="27456109" w14:textId="6794C438">
      <w:pPr>
        <w:pStyle w:val="Heading1"/>
        <w:rPr>
          <w:rFonts w:eastAsia="Tahoma" w:asciiTheme="minorHAnsi" w:hAnsiTheme="minorHAnsi" w:cstheme="minorHAnsi"/>
        </w:rPr>
      </w:pPr>
      <w:bookmarkStart w:name="_Toc163748802" w:id="57"/>
      <w:r w:rsidRPr="006F6F93">
        <w:rPr>
          <w:rFonts w:eastAsia="Tahoma" w:asciiTheme="minorHAnsi" w:hAnsiTheme="minorHAnsi" w:cstheme="minorHAnsi"/>
        </w:rPr>
        <w:t>2.</w:t>
      </w:r>
      <w:r w:rsidRPr="006F6F93" w:rsidR="00F917DB">
        <w:rPr>
          <w:rFonts w:eastAsia="Tahoma" w:asciiTheme="minorHAnsi" w:hAnsiTheme="minorHAnsi" w:cstheme="minorHAnsi"/>
        </w:rPr>
        <w:tab/>
      </w:r>
      <w:r w:rsidRPr="006F6F93" w:rsidR="002804C1">
        <w:rPr>
          <w:rFonts w:eastAsia="Tahoma" w:asciiTheme="minorHAnsi" w:hAnsiTheme="minorHAnsi" w:cstheme="minorHAnsi"/>
        </w:rPr>
        <w:t xml:space="preserve">How to </w:t>
      </w:r>
      <w:r w:rsidRPr="006F6F93" w:rsidR="2A500149">
        <w:rPr>
          <w:rFonts w:eastAsia="Tahoma" w:asciiTheme="minorHAnsi" w:hAnsiTheme="minorHAnsi" w:cstheme="minorHAnsi"/>
        </w:rPr>
        <w:t>a</w:t>
      </w:r>
      <w:r w:rsidRPr="006F6F93" w:rsidR="00F42B3D">
        <w:rPr>
          <w:rFonts w:eastAsia="Tahoma" w:asciiTheme="minorHAnsi" w:hAnsiTheme="minorHAnsi" w:cstheme="minorHAnsi"/>
        </w:rPr>
        <w:t>pp</w:t>
      </w:r>
      <w:r w:rsidRPr="006F6F93" w:rsidR="002804C1">
        <w:rPr>
          <w:rFonts w:eastAsia="Tahoma" w:asciiTheme="minorHAnsi" w:hAnsiTheme="minorHAnsi" w:cstheme="minorHAnsi"/>
        </w:rPr>
        <w:t>ly</w:t>
      </w:r>
      <w:bookmarkEnd w:id="55"/>
      <w:bookmarkEnd w:id="56"/>
      <w:bookmarkEnd w:id="57"/>
    </w:p>
    <w:p w:rsidRPr="006F6F93" w:rsidR="00F42B3D" w:rsidP="3BAED8A4" w:rsidRDefault="005D645D" w14:paraId="0BB96D7A" w14:textId="41B96468">
      <w:pPr>
        <w:pStyle w:val="Heading3"/>
        <w:rPr>
          <w:rFonts w:eastAsia="Tahoma" w:asciiTheme="minorHAnsi" w:hAnsiTheme="minorHAnsi" w:cstheme="minorHAnsi"/>
          <w:i/>
          <w:iCs/>
          <w:sz w:val="28"/>
          <w:szCs w:val="28"/>
        </w:rPr>
      </w:pPr>
      <w:bookmarkStart w:name="_Toc445725050" w:id="58"/>
      <w:bookmarkStart w:name="_Toc505691332" w:id="59"/>
      <w:bookmarkStart w:name="_Toc59116260" w:id="60"/>
      <w:bookmarkStart w:name="_Toc59116383" w:id="61"/>
      <w:bookmarkStart w:name="_Toc60758144" w:id="62"/>
      <w:bookmarkStart w:name="_Toc92816624" w:id="63"/>
      <w:bookmarkStart w:name="_Toc561202338" w:id="64"/>
      <w:bookmarkStart w:name="_Toc163748803" w:id="65"/>
      <w:r w:rsidRPr="006F6F93">
        <w:rPr>
          <w:rFonts w:eastAsia="Tahoma" w:asciiTheme="minorHAnsi" w:hAnsiTheme="minorHAnsi" w:cstheme="minorHAnsi"/>
          <w:sz w:val="28"/>
          <w:szCs w:val="28"/>
        </w:rPr>
        <w:t>2</w:t>
      </w:r>
      <w:r w:rsidRPr="006F6F93" w:rsidR="002804C1">
        <w:rPr>
          <w:rFonts w:eastAsia="Tahoma" w:asciiTheme="minorHAnsi" w:hAnsiTheme="minorHAnsi" w:cstheme="minorHAnsi"/>
          <w:sz w:val="28"/>
          <w:szCs w:val="28"/>
        </w:rPr>
        <w:t>.1</w:t>
      </w:r>
      <w:r w:rsidRPr="006F6F93" w:rsidR="00F917DB">
        <w:rPr>
          <w:rFonts w:eastAsia="Tahoma" w:asciiTheme="minorHAnsi" w:hAnsiTheme="minorHAnsi" w:cstheme="minorHAnsi"/>
          <w:sz w:val="28"/>
          <w:szCs w:val="28"/>
        </w:rPr>
        <w:tab/>
      </w:r>
      <w:r w:rsidRPr="006F6F93" w:rsidR="00EF6502">
        <w:rPr>
          <w:rFonts w:eastAsia="Tahoma" w:asciiTheme="minorHAnsi" w:hAnsiTheme="minorHAnsi" w:cstheme="minorHAnsi"/>
          <w:sz w:val="28"/>
          <w:szCs w:val="28"/>
        </w:rPr>
        <w:t>E</w:t>
      </w:r>
      <w:r w:rsidRPr="006F6F93" w:rsidR="00D43718">
        <w:rPr>
          <w:rFonts w:eastAsia="Tahoma" w:asciiTheme="minorHAnsi" w:hAnsiTheme="minorHAnsi" w:cstheme="minorHAnsi"/>
          <w:sz w:val="28"/>
          <w:szCs w:val="28"/>
        </w:rPr>
        <w:t>ligib</w:t>
      </w:r>
      <w:r w:rsidRPr="006F6F93" w:rsidR="00EF6502">
        <w:rPr>
          <w:rFonts w:eastAsia="Tahoma" w:asciiTheme="minorHAnsi" w:hAnsiTheme="minorHAnsi" w:cstheme="minorHAnsi"/>
          <w:sz w:val="28"/>
          <w:szCs w:val="28"/>
        </w:rPr>
        <w:t>i</w:t>
      </w:r>
      <w:r w:rsidRPr="006F6F93" w:rsidR="00D43718">
        <w:rPr>
          <w:rFonts w:eastAsia="Tahoma" w:asciiTheme="minorHAnsi" w:hAnsiTheme="minorHAnsi" w:cstheme="minorHAnsi"/>
          <w:sz w:val="28"/>
          <w:szCs w:val="28"/>
        </w:rPr>
        <w:t>l</w:t>
      </w:r>
      <w:bookmarkEnd w:id="58"/>
      <w:bookmarkEnd w:id="59"/>
      <w:bookmarkEnd w:id="60"/>
      <w:bookmarkEnd w:id="61"/>
      <w:bookmarkEnd w:id="62"/>
      <w:bookmarkEnd w:id="63"/>
      <w:bookmarkEnd w:id="64"/>
      <w:r w:rsidRPr="006F6F93" w:rsidR="00EF6502">
        <w:rPr>
          <w:rFonts w:eastAsia="Tahoma" w:asciiTheme="minorHAnsi" w:hAnsiTheme="minorHAnsi" w:cstheme="minorHAnsi"/>
          <w:sz w:val="28"/>
          <w:szCs w:val="28"/>
        </w:rPr>
        <w:t>ity</w:t>
      </w:r>
      <w:bookmarkEnd w:id="65"/>
    </w:p>
    <w:p w:rsidRPr="006F6F93" w:rsidR="00BF6730" w:rsidP="009B545A" w:rsidRDefault="00BF6730" w14:paraId="142DE252" w14:textId="77777777">
      <w:pPr>
        <w:spacing w:line="276" w:lineRule="auto"/>
        <w:rPr>
          <w:rFonts w:asciiTheme="minorHAnsi" w:hAnsiTheme="minorHAnsi" w:cstheme="minorHAnsi"/>
        </w:rPr>
      </w:pPr>
    </w:p>
    <w:p w:rsidRPr="006F6F93" w:rsidR="00024B09" w:rsidP="009B545A" w:rsidRDefault="0023453D" w14:paraId="0B20BC5F" w14:textId="77777777">
      <w:pPr>
        <w:spacing w:line="276" w:lineRule="auto"/>
        <w:rPr>
          <w:rFonts w:asciiTheme="minorHAnsi" w:hAnsiTheme="minorHAnsi" w:cstheme="minorHAnsi"/>
        </w:rPr>
      </w:pPr>
      <w:r w:rsidRPr="006F6F93">
        <w:rPr>
          <w:rFonts w:asciiTheme="minorHAnsi" w:hAnsiTheme="minorHAnsi" w:cstheme="minorHAnsi"/>
        </w:rPr>
        <w:t>The CPD Bursary</w:t>
      </w:r>
      <w:r w:rsidRPr="006F6F93" w:rsidR="00257219">
        <w:rPr>
          <w:rFonts w:asciiTheme="minorHAnsi" w:hAnsiTheme="minorHAnsi" w:cstheme="minorHAnsi"/>
        </w:rPr>
        <w:t xml:space="preserve"> is open to</w:t>
      </w:r>
      <w:r w:rsidRPr="006F6F93" w:rsidR="00024B09">
        <w:rPr>
          <w:rFonts w:asciiTheme="minorHAnsi" w:hAnsiTheme="minorHAnsi" w:cstheme="minorHAnsi"/>
        </w:rPr>
        <w:t>:</w:t>
      </w:r>
    </w:p>
    <w:p w:rsidRPr="006F6F93" w:rsidR="00024B09" w:rsidP="009B545A" w:rsidRDefault="00024B09" w14:paraId="1E936EFB" w14:textId="77777777">
      <w:pPr>
        <w:spacing w:line="276" w:lineRule="auto"/>
        <w:rPr>
          <w:rFonts w:asciiTheme="minorHAnsi" w:hAnsiTheme="minorHAnsi" w:cstheme="minorHAnsi"/>
        </w:rPr>
      </w:pPr>
    </w:p>
    <w:p w:rsidRPr="006F6F93" w:rsidR="00D43718" w:rsidP="00121769" w:rsidRDefault="00121769" w14:paraId="2E125AE6" w14:textId="6FF83036">
      <w:pPr>
        <w:pStyle w:val="ListParagraph"/>
        <w:numPr>
          <w:ilvl w:val="0"/>
          <w:numId w:val="13"/>
        </w:numPr>
        <w:spacing w:line="276" w:lineRule="auto"/>
        <w:rPr>
          <w:rFonts w:asciiTheme="minorHAnsi" w:hAnsiTheme="minorHAnsi" w:cstheme="minorHAnsi"/>
        </w:rPr>
      </w:pPr>
      <w:r w:rsidRPr="006F6F93">
        <w:rPr>
          <w:rFonts w:asciiTheme="minorHAnsi" w:hAnsiTheme="minorHAnsi" w:cstheme="minorHAnsi"/>
        </w:rPr>
        <w:t>I</w:t>
      </w:r>
      <w:r w:rsidRPr="006F6F93" w:rsidR="00D43718">
        <w:rPr>
          <w:rFonts w:asciiTheme="minorHAnsi" w:hAnsiTheme="minorHAnsi" w:cstheme="minorHAnsi"/>
        </w:rPr>
        <w:t xml:space="preserve">ndividuals </w:t>
      </w:r>
      <w:r w:rsidRPr="006F6F93" w:rsidR="00024B09">
        <w:rPr>
          <w:rFonts w:asciiTheme="minorHAnsi" w:hAnsiTheme="minorHAnsi" w:cstheme="minorHAnsi"/>
        </w:rPr>
        <w:t xml:space="preserve">(including volunteers and freelancers) </w:t>
      </w:r>
      <w:r w:rsidRPr="006F6F93" w:rsidR="00D43718">
        <w:rPr>
          <w:rFonts w:asciiTheme="minorHAnsi" w:hAnsiTheme="minorHAnsi" w:cstheme="minorHAnsi"/>
        </w:rPr>
        <w:t xml:space="preserve">who work in and with </w:t>
      </w:r>
      <w:r w:rsidRPr="006F6F93" w:rsidR="0023453D">
        <w:rPr>
          <w:rFonts w:asciiTheme="minorHAnsi" w:hAnsiTheme="minorHAnsi" w:cstheme="minorHAnsi"/>
        </w:rPr>
        <w:t xml:space="preserve">museums </w:t>
      </w:r>
      <w:r w:rsidRPr="006F6F93" w:rsidR="00D43718">
        <w:rPr>
          <w:rFonts w:asciiTheme="minorHAnsi" w:hAnsiTheme="minorHAnsi" w:cstheme="minorHAnsi"/>
        </w:rPr>
        <w:t xml:space="preserve">in the </w:t>
      </w:r>
      <w:r w:rsidR="00A13AA6">
        <w:rPr>
          <w:rFonts w:asciiTheme="minorHAnsi" w:hAnsiTheme="minorHAnsi" w:cstheme="minorHAnsi"/>
        </w:rPr>
        <w:t>N</w:t>
      </w:r>
      <w:r w:rsidRPr="006F6F93" w:rsidR="00D43718">
        <w:rPr>
          <w:rFonts w:asciiTheme="minorHAnsi" w:hAnsiTheme="minorHAnsi" w:cstheme="minorHAnsi"/>
        </w:rPr>
        <w:t>orth of England</w:t>
      </w:r>
      <w:r w:rsidRPr="006F6F93" w:rsidR="00024B09">
        <w:rPr>
          <w:rFonts w:asciiTheme="minorHAnsi" w:hAnsiTheme="minorHAnsi" w:cstheme="minorHAnsi"/>
        </w:rPr>
        <w:t>.</w:t>
      </w:r>
    </w:p>
    <w:p w:rsidRPr="006F6F93" w:rsidR="00D43718" w:rsidP="009B545A" w:rsidRDefault="00D43718" w14:paraId="20EAFFC2" w14:textId="77777777">
      <w:pPr>
        <w:spacing w:line="276" w:lineRule="auto"/>
        <w:rPr>
          <w:rFonts w:asciiTheme="minorHAnsi" w:hAnsiTheme="minorHAnsi" w:cstheme="minorHAnsi"/>
          <w:highlight w:val="yellow"/>
        </w:rPr>
      </w:pPr>
    </w:p>
    <w:p w:rsidRPr="006F6F93" w:rsidR="0023453D" w:rsidP="00121769" w:rsidRDefault="00121769" w14:paraId="1065DD03" w14:textId="47338BFD">
      <w:pPr>
        <w:pStyle w:val="ListParagraph"/>
        <w:numPr>
          <w:ilvl w:val="0"/>
          <w:numId w:val="13"/>
        </w:numPr>
        <w:spacing w:line="276" w:lineRule="auto"/>
        <w:rPr>
          <w:rFonts w:asciiTheme="minorHAnsi" w:hAnsiTheme="minorHAnsi" w:cstheme="minorHAnsi"/>
        </w:rPr>
      </w:pPr>
      <w:r w:rsidRPr="006F6F93">
        <w:rPr>
          <w:rFonts w:asciiTheme="minorHAnsi" w:hAnsiTheme="minorHAnsi" w:cstheme="minorHAnsi"/>
        </w:rPr>
        <w:t>Organisations</w:t>
      </w:r>
      <w:r w:rsidRPr="006F6F93" w:rsidR="00D43718">
        <w:rPr>
          <w:rFonts w:asciiTheme="minorHAnsi" w:hAnsiTheme="minorHAnsi" w:cstheme="minorHAnsi"/>
        </w:rPr>
        <w:t xml:space="preserve"> operating museums that are:</w:t>
      </w:r>
    </w:p>
    <w:p w:rsidRPr="006F6F93" w:rsidR="0023453D" w:rsidP="00121769" w:rsidRDefault="0023453D" w14:paraId="56EDD3C0" w14:textId="3351DE58">
      <w:pPr>
        <w:pStyle w:val="ListParagraph"/>
        <w:numPr>
          <w:ilvl w:val="0"/>
          <w:numId w:val="1"/>
        </w:numPr>
        <w:spacing w:line="276" w:lineRule="auto"/>
        <w:ind w:left="1134" w:hanging="11"/>
        <w:rPr>
          <w:rFonts w:eastAsia="Tahoma" w:asciiTheme="minorHAnsi" w:hAnsiTheme="minorHAnsi" w:cstheme="minorHAnsi"/>
        </w:rPr>
      </w:pPr>
      <w:r w:rsidRPr="006F6F93">
        <w:rPr>
          <w:rFonts w:eastAsia="Tahoma" w:asciiTheme="minorHAnsi" w:hAnsiTheme="minorHAnsi" w:cstheme="minorHAnsi"/>
        </w:rPr>
        <w:t>Accredited with Arts Council England</w:t>
      </w:r>
      <w:r w:rsidR="005F626E">
        <w:rPr>
          <w:rFonts w:eastAsia="Tahoma" w:asciiTheme="minorHAnsi" w:hAnsiTheme="minorHAnsi" w:cstheme="minorHAnsi"/>
        </w:rPr>
        <w:t xml:space="preserve"> </w:t>
      </w:r>
      <w:r w:rsidRPr="00E70CDB" w:rsidR="005F626E">
        <w:rPr>
          <w:rFonts w:eastAsia="Tahoma" w:asciiTheme="minorHAnsi" w:hAnsiTheme="minorHAnsi" w:cstheme="minorHAnsi"/>
          <w:u w:val="single"/>
        </w:rPr>
        <w:t>or</w:t>
      </w:r>
    </w:p>
    <w:p w:rsidRPr="006F6F93" w:rsidR="0023453D" w:rsidP="00121769" w:rsidRDefault="0023453D" w14:paraId="606F9987" w14:textId="744DD1AE">
      <w:pPr>
        <w:pStyle w:val="ListParagraph"/>
        <w:numPr>
          <w:ilvl w:val="0"/>
          <w:numId w:val="1"/>
        </w:numPr>
        <w:spacing w:line="276" w:lineRule="auto"/>
        <w:ind w:left="1134" w:hanging="11"/>
        <w:rPr>
          <w:rFonts w:eastAsia="Tahoma" w:asciiTheme="minorHAnsi" w:hAnsiTheme="minorHAnsi" w:cstheme="minorBidi"/>
        </w:rPr>
      </w:pPr>
      <w:r w:rsidRPr="64D4F041">
        <w:rPr>
          <w:rFonts w:eastAsia="Tahoma" w:asciiTheme="minorHAnsi" w:hAnsiTheme="minorHAnsi" w:cstheme="minorBidi"/>
        </w:rPr>
        <w:t>Working Towards Accreditation with Arts Council England</w:t>
      </w:r>
      <w:r w:rsidR="005F626E">
        <w:rPr>
          <w:rFonts w:eastAsia="Tahoma" w:asciiTheme="minorHAnsi" w:hAnsiTheme="minorHAnsi" w:cstheme="minorBidi"/>
        </w:rPr>
        <w:t xml:space="preserve"> </w:t>
      </w:r>
      <w:r w:rsidRPr="00E70CDB" w:rsidR="005F626E">
        <w:rPr>
          <w:rFonts w:eastAsia="Tahoma" w:asciiTheme="minorHAnsi" w:hAnsiTheme="minorHAnsi" w:cstheme="minorBidi"/>
          <w:u w:val="single"/>
        </w:rPr>
        <w:t>and</w:t>
      </w:r>
      <w:r w:rsidR="005F626E">
        <w:rPr>
          <w:rFonts w:eastAsia="Tahoma" w:asciiTheme="minorHAnsi" w:hAnsiTheme="minorHAnsi" w:cstheme="minorBidi"/>
        </w:rPr>
        <w:t xml:space="preserve"> </w:t>
      </w:r>
    </w:p>
    <w:p w:rsidRPr="006F6F93" w:rsidR="0023453D" w:rsidP="00121769" w:rsidRDefault="00121769" w14:paraId="2FACDBED" w14:textId="65D56D68">
      <w:pPr>
        <w:pStyle w:val="ListParagraph"/>
        <w:numPr>
          <w:ilvl w:val="0"/>
          <w:numId w:val="1"/>
        </w:numPr>
        <w:spacing w:line="276" w:lineRule="auto"/>
        <w:ind w:left="1134" w:hanging="11"/>
        <w:rPr>
          <w:rFonts w:eastAsia="Tahoma" w:asciiTheme="minorHAnsi" w:hAnsiTheme="minorHAnsi" w:cstheme="minorBidi"/>
        </w:rPr>
      </w:pPr>
      <w:r w:rsidRPr="64D4F041">
        <w:rPr>
          <w:rFonts w:eastAsia="Tahoma" w:asciiTheme="minorHAnsi" w:hAnsiTheme="minorHAnsi" w:cstheme="minorBidi"/>
        </w:rPr>
        <w:t>L</w:t>
      </w:r>
      <w:r w:rsidRPr="64D4F041" w:rsidR="0023453D">
        <w:rPr>
          <w:rFonts w:eastAsia="Tahoma" w:asciiTheme="minorHAnsi" w:hAnsiTheme="minorHAnsi" w:cstheme="minorBidi"/>
        </w:rPr>
        <w:t xml:space="preserve">ocated in </w:t>
      </w:r>
      <w:r w:rsidRPr="64D4F041" w:rsidR="00D43718">
        <w:rPr>
          <w:rFonts w:eastAsia="Tahoma" w:asciiTheme="minorHAnsi" w:hAnsiTheme="minorHAnsi" w:cstheme="minorBidi"/>
        </w:rPr>
        <w:t>the north of England</w:t>
      </w:r>
    </w:p>
    <w:p w:rsidRPr="006F6F93" w:rsidR="00025BE0" w:rsidP="00E836CE" w:rsidRDefault="00025BE0" w14:paraId="1863FF86" w14:textId="77777777">
      <w:pPr>
        <w:rPr>
          <w:rFonts w:eastAsia="Tahoma" w:asciiTheme="minorHAnsi" w:hAnsiTheme="minorHAnsi" w:cstheme="minorHAnsi"/>
        </w:rPr>
      </w:pPr>
    </w:p>
    <w:p w:rsidRPr="006F6F93" w:rsidR="00D33694" w:rsidP="009B1F29" w:rsidRDefault="00D33694" w14:paraId="298ACF33" w14:textId="5DBD6493">
      <w:pPr>
        <w:rPr>
          <w:rFonts w:eastAsia="Tahoma" w:asciiTheme="minorHAnsi" w:hAnsiTheme="minorHAnsi" w:cstheme="minorHAnsi"/>
        </w:rPr>
      </w:pPr>
      <w:r w:rsidRPr="006F6F93">
        <w:rPr>
          <w:rFonts w:eastAsia="Tahoma" w:asciiTheme="minorHAnsi" w:hAnsiTheme="minorHAnsi" w:cstheme="minorHAnsi"/>
        </w:rPr>
        <w:t xml:space="preserve">The CPD Bursary is </w:t>
      </w:r>
      <w:r w:rsidRPr="006F6F93">
        <w:rPr>
          <w:rFonts w:eastAsia="Tahoma" w:asciiTheme="minorHAnsi" w:hAnsiTheme="minorHAnsi" w:cstheme="minorHAnsi"/>
          <w:u w:val="single"/>
        </w:rPr>
        <w:t>not open</w:t>
      </w:r>
      <w:r w:rsidRPr="006F6F93">
        <w:rPr>
          <w:rFonts w:eastAsia="Tahoma" w:asciiTheme="minorHAnsi" w:hAnsiTheme="minorHAnsi" w:cstheme="minorHAnsi"/>
        </w:rPr>
        <w:t xml:space="preserve"> </w:t>
      </w:r>
      <w:r w:rsidRPr="006F6F93" w:rsidR="004F2223">
        <w:rPr>
          <w:rFonts w:eastAsia="Tahoma" w:asciiTheme="minorHAnsi" w:hAnsiTheme="minorHAnsi" w:cstheme="minorHAnsi"/>
        </w:rPr>
        <w:t xml:space="preserve">to </w:t>
      </w:r>
      <w:r w:rsidRPr="006F6F93" w:rsidR="00D43718">
        <w:rPr>
          <w:rFonts w:eastAsia="Tahoma" w:asciiTheme="minorHAnsi" w:hAnsiTheme="minorHAnsi" w:cstheme="minorHAnsi"/>
        </w:rPr>
        <w:t xml:space="preserve">individuals </w:t>
      </w:r>
      <w:r w:rsidRPr="006F6F93" w:rsidR="00CB4D26">
        <w:rPr>
          <w:rFonts w:eastAsia="Tahoma" w:asciiTheme="minorHAnsi" w:hAnsiTheme="minorHAnsi" w:cstheme="minorHAnsi"/>
        </w:rPr>
        <w:t>or organisations where the museum</w:t>
      </w:r>
      <w:r w:rsidRPr="006F6F93">
        <w:rPr>
          <w:rFonts w:eastAsia="Tahoma" w:asciiTheme="minorHAnsi" w:hAnsiTheme="minorHAnsi" w:cstheme="minorHAnsi"/>
        </w:rPr>
        <w:t>:</w:t>
      </w:r>
    </w:p>
    <w:p w:rsidRPr="006F6F93" w:rsidR="00D33694" w:rsidP="00CB020A" w:rsidRDefault="009B1F29" w14:paraId="04707468" w14:textId="5AB7A12F">
      <w:pPr>
        <w:pStyle w:val="ListParagraph"/>
        <w:numPr>
          <w:ilvl w:val="0"/>
          <w:numId w:val="9"/>
        </w:numPr>
        <w:spacing w:line="276" w:lineRule="auto"/>
        <w:rPr>
          <w:rFonts w:eastAsia="Tahoma" w:asciiTheme="minorHAnsi" w:hAnsiTheme="minorHAnsi" w:cstheme="minorHAnsi"/>
        </w:rPr>
      </w:pPr>
      <w:r w:rsidRPr="006F6F93">
        <w:rPr>
          <w:rFonts w:eastAsia="Tahoma" w:asciiTheme="minorHAnsi" w:hAnsiTheme="minorHAnsi" w:cstheme="minorHAnsi"/>
        </w:rPr>
        <w:t>receive</w:t>
      </w:r>
      <w:r w:rsidRPr="006F6F93" w:rsidR="00CB4D26">
        <w:rPr>
          <w:rFonts w:eastAsia="Tahoma" w:asciiTheme="minorHAnsi" w:hAnsiTheme="minorHAnsi" w:cstheme="minorHAnsi"/>
        </w:rPr>
        <w:t>s</w:t>
      </w:r>
      <w:r w:rsidRPr="006F6F93">
        <w:rPr>
          <w:rFonts w:eastAsia="Tahoma" w:asciiTheme="minorHAnsi" w:hAnsiTheme="minorHAnsi" w:cstheme="minorHAnsi"/>
        </w:rPr>
        <w:t xml:space="preserve"> funding from Arts Council England as National Portfolio Organisations (NPOs) </w:t>
      </w:r>
      <w:r w:rsidRPr="002B1B37" w:rsidR="002B1B37">
        <w:rPr>
          <w:rFonts w:eastAsia="Tahoma" w:asciiTheme="minorHAnsi" w:hAnsiTheme="minorHAnsi" w:cstheme="minorHAnsi"/>
          <w:u w:val="single"/>
        </w:rPr>
        <w:t>or</w:t>
      </w:r>
    </w:p>
    <w:p w:rsidRPr="006F6F93" w:rsidR="00D43718" w:rsidP="44CA08B9" w:rsidRDefault="00D33694" w14:paraId="4377C02E" w14:textId="2F783D20">
      <w:pPr>
        <w:pStyle w:val="ListParagraph"/>
        <w:numPr>
          <w:ilvl w:val="0"/>
          <w:numId w:val="9"/>
        </w:numPr>
        <w:spacing w:line="276" w:lineRule="auto"/>
        <w:rPr>
          <w:rFonts w:ascii="Calibri" w:hAnsi="Calibri" w:eastAsia="Tahoma" w:cs="Calibri" w:asciiTheme="minorAscii" w:hAnsiTheme="minorAscii" w:cstheme="minorAscii"/>
        </w:rPr>
      </w:pPr>
      <w:r w:rsidRPr="44CA08B9" w:rsidR="00D33694">
        <w:rPr>
          <w:rFonts w:ascii="Calibri" w:hAnsi="Calibri" w:eastAsia="Tahoma" w:cs="Calibri" w:asciiTheme="minorAscii" w:hAnsiTheme="minorAscii" w:cstheme="minorAscii"/>
        </w:rPr>
        <w:t>receive</w:t>
      </w:r>
      <w:r w:rsidRPr="44CA08B9" w:rsidR="00CB4D26">
        <w:rPr>
          <w:rFonts w:ascii="Calibri" w:hAnsi="Calibri" w:eastAsia="Tahoma" w:cs="Calibri" w:asciiTheme="minorAscii" w:hAnsiTheme="minorAscii" w:cstheme="minorAscii"/>
        </w:rPr>
        <w:t>s</w:t>
      </w:r>
      <w:r w:rsidRPr="44CA08B9" w:rsidR="00D33694">
        <w:rPr>
          <w:rFonts w:ascii="Calibri" w:hAnsi="Calibri" w:eastAsia="Tahoma" w:cs="Calibri" w:asciiTheme="minorAscii" w:hAnsiTheme="minorAscii" w:cstheme="minorAscii"/>
        </w:rPr>
        <w:t xml:space="preserve"> funding </w:t>
      </w:r>
      <w:r w:rsidRPr="44CA08B9" w:rsidR="009B1F29">
        <w:rPr>
          <w:rFonts w:ascii="Calibri" w:hAnsi="Calibri" w:eastAsia="Tahoma" w:cs="Calibri" w:asciiTheme="minorAscii" w:hAnsiTheme="minorAscii" w:cstheme="minorAscii"/>
        </w:rPr>
        <w:t>from the Department of</w:t>
      </w:r>
      <w:r w:rsidRPr="44CA08B9" w:rsidR="00E76CEA">
        <w:rPr>
          <w:rFonts w:ascii="Calibri" w:hAnsi="Calibri" w:eastAsia="Tahoma" w:cs="Calibri" w:asciiTheme="minorAscii" w:hAnsiTheme="minorAscii" w:cstheme="minorAscii"/>
        </w:rPr>
        <w:t xml:space="preserve"> </w:t>
      </w:r>
      <w:r w:rsidRPr="44CA08B9" w:rsidR="009B1F29">
        <w:rPr>
          <w:rFonts w:ascii="Calibri" w:hAnsi="Calibri" w:eastAsia="Tahoma" w:cs="Calibri" w:asciiTheme="minorAscii" w:hAnsiTheme="minorAscii" w:cstheme="minorAscii"/>
        </w:rPr>
        <w:t xml:space="preserve">Culture, </w:t>
      </w:r>
      <w:r w:rsidRPr="44CA08B9" w:rsidR="009B1F29">
        <w:rPr>
          <w:rFonts w:ascii="Calibri" w:hAnsi="Calibri" w:eastAsia="Tahoma" w:cs="Calibri" w:asciiTheme="minorAscii" w:hAnsiTheme="minorAscii" w:cstheme="minorAscii"/>
        </w:rPr>
        <w:t>Media</w:t>
      </w:r>
      <w:r w:rsidRPr="44CA08B9" w:rsidR="009B1F29">
        <w:rPr>
          <w:rFonts w:ascii="Calibri" w:hAnsi="Calibri" w:eastAsia="Tahoma" w:cs="Calibri" w:asciiTheme="minorAscii" w:hAnsiTheme="minorAscii" w:cstheme="minorAscii"/>
        </w:rPr>
        <w:t xml:space="preserve"> and Sport (DCMS) as National Museums</w:t>
      </w:r>
    </w:p>
    <w:p w:rsidRPr="006F6F93" w:rsidR="00D43718" w:rsidP="44CA08B9" w:rsidRDefault="00D43718" w14:paraId="1846C03E" w14:textId="49C22A18">
      <w:pPr>
        <w:pStyle w:val="ListParagraph"/>
        <w:spacing w:line="276" w:lineRule="auto"/>
        <w:ind w:left="720"/>
        <w:rPr>
          <w:rFonts w:ascii="Calibri" w:hAnsi="Calibri" w:eastAsia="Tahoma" w:cs="Calibri" w:asciiTheme="minorAscii" w:hAnsiTheme="minorAscii" w:cstheme="minorAscii"/>
        </w:rPr>
      </w:pPr>
    </w:p>
    <w:p w:rsidRPr="006F6F93" w:rsidR="00D43718" w:rsidP="44CA08B9" w:rsidRDefault="00D43718" w14:paraId="3BD22590" w14:textId="182B26AF">
      <w:pPr>
        <w:pStyle w:val="Normal"/>
        <w:spacing w:line="276" w:lineRule="auto"/>
      </w:pPr>
      <w:r w:rsidRPr="44CA08B9" w:rsidR="7C2A9760">
        <w:rPr>
          <w:rFonts w:ascii="Calibri" w:hAnsi="Calibri" w:eastAsia="Calibri" w:cs="Calibri"/>
          <w:noProof w:val="0"/>
          <w:sz w:val="24"/>
          <w:szCs w:val="24"/>
          <w:lang w:val="en-GB"/>
        </w:rPr>
        <w:t>Museums that are non-lead members of an NPO partnership/consortium may be eligible to apply.  Projects that involve NPO museums alongside other museums may be able to apply. For any projects that involve NPO museums, please speak to your Museum Development Adviser before applying to discuss eligibility.</w:t>
      </w:r>
    </w:p>
    <w:p w:rsidRPr="006F6F93" w:rsidR="00D43718" w:rsidP="44CA08B9" w:rsidRDefault="00D43718" w14:paraId="0806BDE7" w14:textId="5EEF4D87">
      <w:pPr>
        <w:pStyle w:val="Normal"/>
        <w:spacing w:line="276" w:lineRule="auto"/>
        <w:rPr>
          <w:rFonts w:ascii="Calibri" w:hAnsi="Calibri" w:eastAsia="Tahoma" w:cs="Calibri" w:asciiTheme="minorAscii" w:hAnsiTheme="minorAscii" w:cstheme="minorAscii"/>
        </w:rPr>
      </w:pPr>
    </w:p>
    <w:p w:rsidRPr="006F6F93" w:rsidR="005D1D0D" w:rsidP="3BAED8A4" w:rsidRDefault="005D645D" w14:paraId="53CE5C15" w14:textId="444AA5EE">
      <w:pPr>
        <w:pStyle w:val="Heading3"/>
        <w:rPr>
          <w:rFonts w:eastAsia="Tahoma" w:asciiTheme="minorHAnsi" w:hAnsiTheme="minorHAnsi" w:cstheme="minorHAnsi"/>
          <w:i/>
          <w:iCs/>
          <w:sz w:val="28"/>
          <w:szCs w:val="28"/>
        </w:rPr>
      </w:pPr>
      <w:bookmarkStart w:name="_Toc505691333" w:id="66"/>
      <w:bookmarkStart w:name="_Toc59116261" w:id="67"/>
      <w:bookmarkStart w:name="_Toc59116384" w:id="68"/>
      <w:bookmarkStart w:name="_Toc60758145" w:id="69"/>
      <w:bookmarkStart w:name="_Toc1017805779" w:id="70"/>
      <w:bookmarkStart w:name="_Toc92816625" w:id="71"/>
      <w:bookmarkStart w:name="_Toc163748804" w:id="72"/>
      <w:bookmarkStart w:name="_Toc445725051" w:id="73"/>
      <w:r w:rsidRPr="006F6F93">
        <w:rPr>
          <w:rFonts w:eastAsia="Tahoma" w:asciiTheme="minorHAnsi" w:hAnsiTheme="minorHAnsi" w:cstheme="minorHAnsi"/>
          <w:sz w:val="28"/>
          <w:szCs w:val="28"/>
        </w:rPr>
        <w:t>2.</w:t>
      </w:r>
      <w:r w:rsidRPr="006F6F93" w:rsidR="002804C1">
        <w:rPr>
          <w:rFonts w:eastAsia="Tahoma" w:asciiTheme="minorHAnsi" w:hAnsiTheme="minorHAnsi" w:cstheme="minorHAnsi"/>
          <w:sz w:val="28"/>
          <w:szCs w:val="28"/>
        </w:rPr>
        <w:t>2</w:t>
      </w:r>
      <w:r w:rsidRPr="006F6F93" w:rsidR="00F917DB">
        <w:rPr>
          <w:rFonts w:asciiTheme="minorHAnsi" w:hAnsiTheme="minorHAnsi" w:cstheme="minorHAnsi"/>
          <w:sz w:val="28"/>
          <w:szCs w:val="28"/>
        </w:rPr>
        <w:tab/>
      </w:r>
      <w:r w:rsidRPr="006F6F93" w:rsidR="005D1D0D">
        <w:rPr>
          <w:rFonts w:eastAsia="Tahoma" w:asciiTheme="minorHAnsi" w:hAnsiTheme="minorHAnsi" w:cstheme="minorHAnsi"/>
          <w:sz w:val="28"/>
          <w:szCs w:val="28"/>
        </w:rPr>
        <w:t>Wh</w:t>
      </w:r>
      <w:r w:rsidRPr="006F6F93" w:rsidR="00EF6502">
        <w:rPr>
          <w:rFonts w:eastAsia="Tahoma" w:asciiTheme="minorHAnsi" w:hAnsiTheme="minorHAnsi" w:cstheme="minorHAnsi"/>
          <w:sz w:val="28"/>
          <w:szCs w:val="28"/>
        </w:rPr>
        <w:t xml:space="preserve">at to </w:t>
      </w:r>
      <w:r w:rsidRPr="006F6F93" w:rsidR="099B55C8">
        <w:rPr>
          <w:rFonts w:eastAsia="Tahoma" w:asciiTheme="minorHAnsi" w:hAnsiTheme="minorHAnsi" w:cstheme="minorHAnsi"/>
          <w:sz w:val="28"/>
          <w:szCs w:val="28"/>
        </w:rPr>
        <w:t>c</w:t>
      </w:r>
      <w:r w:rsidRPr="006F6F93" w:rsidR="66C10EA7">
        <w:rPr>
          <w:rFonts w:eastAsia="Tahoma" w:asciiTheme="minorHAnsi" w:hAnsiTheme="minorHAnsi" w:cstheme="minorHAnsi"/>
          <w:sz w:val="28"/>
          <w:szCs w:val="28"/>
        </w:rPr>
        <w:t>onsider</w:t>
      </w:r>
      <w:r w:rsidRPr="006F6F93" w:rsidR="00EF6502">
        <w:rPr>
          <w:rFonts w:eastAsia="Tahoma" w:asciiTheme="minorHAnsi" w:hAnsiTheme="minorHAnsi" w:cstheme="minorHAnsi"/>
          <w:sz w:val="28"/>
          <w:szCs w:val="28"/>
        </w:rPr>
        <w:t xml:space="preserve"> before</w:t>
      </w:r>
      <w:r w:rsidRPr="006F6F93" w:rsidR="001F2E18">
        <w:rPr>
          <w:rFonts w:eastAsia="Tahoma" w:asciiTheme="minorHAnsi" w:hAnsiTheme="minorHAnsi" w:cstheme="minorHAnsi"/>
          <w:sz w:val="28"/>
          <w:szCs w:val="28"/>
        </w:rPr>
        <w:t xml:space="preserve"> appl</w:t>
      </w:r>
      <w:bookmarkEnd w:id="66"/>
      <w:bookmarkEnd w:id="67"/>
      <w:bookmarkEnd w:id="68"/>
      <w:bookmarkEnd w:id="69"/>
      <w:bookmarkEnd w:id="70"/>
      <w:bookmarkEnd w:id="71"/>
      <w:r w:rsidRPr="006F6F93" w:rsidR="00EF6502">
        <w:rPr>
          <w:rFonts w:eastAsia="Tahoma" w:asciiTheme="minorHAnsi" w:hAnsiTheme="minorHAnsi" w:cstheme="minorHAnsi"/>
          <w:sz w:val="28"/>
          <w:szCs w:val="28"/>
        </w:rPr>
        <w:t>ying</w:t>
      </w:r>
      <w:bookmarkEnd w:id="72"/>
    </w:p>
    <w:p w:rsidRPr="006F6F93" w:rsidR="005D1D0D" w:rsidP="00E836CE" w:rsidRDefault="005D1D0D" w14:paraId="0A46C223" w14:textId="77777777">
      <w:pPr>
        <w:rPr>
          <w:rFonts w:eastAsia="Tahoma" w:asciiTheme="minorHAnsi" w:hAnsiTheme="minorHAnsi" w:cstheme="minorHAnsi"/>
          <w:sz w:val="22"/>
          <w:szCs w:val="22"/>
        </w:rPr>
      </w:pPr>
    </w:p>
    <w:p w:rsidRPr="006F6F93" w:rsidR="00743596" w:rsidP="00743596" w:rsidRDefault="005D645D" w14:paraId="418E378D" w14:textId="77777777">
      <w:pPr>
        <w:rPr>
          <w:rFonts w:eastAsia="Tahoma" w:asciiTheme="minorHAnsi" w:hAnsiTheme="minorHAnsi" w:cstheme="minorHAnsi"/>
        </w:rPr>
      </w:pPr>
      <w:r w:rsidRPr="006F6F93">
        <w:rPr>
          <w:rFonts w:eastAsia="Tahoma" w:asciiTheme="minorHAnsi" w:hAnsiTheme="minorHAnsi" w:cstheme="minorHAnsi"/>
        </w:rPr>
        <w:t>Before applying</w:t>
      </w:r>
      <w:r w:rsidRPr="006F6F93" w:rsidR="00743596">
        <w:rPr>
          <w:rFonts w:eastAsia="Tahoma" w:asciiTheme="minorHAnsi" w:hAnsiTheme="minorHAnsi" w:cstheme="minorHAnsi"/>
        </w:rPr>
        <w:t>:</w:t>
      </w:r>
      <w:r w:rsidRPr="006F6F93" w:rsidR="005D1D0D">
        <w:rPr>
          <w:rFonts w:eastAsia="Tahoma" w:asciiTheme="minorHAnsi" w:hAnsiTheme="minorHAnsi" w:cstheme="minorHAnsi"/>
        </w:rPr>
        <w:t xml:space="preserve"> </w:t>
      </w:r>
    </w:p>
    <w:p w:rsidRPr="006F6F93" w:rsidR="00743596" w:rsidP="00743596" w:rsidRDefault="00743596" w14:paraId="01CDF6E9" w14:textId="77777777">
      <w:pPr>
        <w:rPr>
          <w:rFonts w:eastAsia="Tahoma" w:asciiTheme="minorHAnsi" w:hAnsiTheme="minorHAnsi" w:cstheme="minorHAnsi"/>
        </w:rPr>
      </w:pPr>
    </w:p>
    <w:p w:rsidRPr="006F6F93" w:rsidR="005D1D0D" w:rsidP="00CB020A" w:rsidRDefault="00743596" w14:paraId="3B91F56A" w14:textId="7672B39D">
      <w:pPr>
        <w:pStyle w:val="ListParagraph"/>
        <w:numPr>
          <w:ilvl w:val="0"/>
          <w:numId w:val="10"/>
        </w:numPr>
        <w:rPr>
          <w:rFonts w:eastAsia="Tahoma" w:asciiTheme="minorHAnsi" w:hAnsiTheme="minorHAnsi" w:cstheme="minorHAnsi"/>
        </w:rPr>
      </w:pPr>
      <w:r w:rsidRPr="006F6F93">
        <w:rPr>
          <w:rFonts w:eastAsia="Tahoma" w:asciiTheme="minorHAnsi" w:hAnsiTheme="minorHAnsi" w:cstheme="minorHAnsi"/>
        </w:rPr>
        <w:t>D</w:t>
      </w:r>
      <w:r w:rsidRPr="006F6F93" w:rsidR="005D1D0D">
        <w:rPr>
          <w:rFonts w:eastAsia="Tahoma" w:asciiTheme="minorHAnsi" w:hAnsiTheme="minorHAnsi" w:cstheme="minorHAnsi"/>
        </w:rPr>
        <w:t xml:space="preserve">iscuss your planned application </w:t>
      </w:r>
      <w:r w:rsidRPr="006F6F93" w:rsidR="00222B1D">
        <w:rPr>
          <w:rFonts w:eastAsia="Tahoma" w:asciiTheme="minorHAnsi" w:hAnsiTheme="minorHAnsi" w:cstheme="minorHAnsi"/>
        </w:rPr>
        <w:t xml:space="preserve">within the organisation, network or partnership you are affiliated with </w:t>
      </w:r>
      <w:r w:rsidRPr="006F6F93" w:rsidR="00C65CD7">
        <w:rPr>
          <w:rFonts w:eastAsia="Tahoma" w:asciiTheme="minorHAnsi" w:hAnsiTheme="minorHAnsi" w:cstheme="minorHAnsi"/>
        </w:rPr>
        <w:t xml:space="preserve">to identify others who may want to apply, </w:t>
      </w:r>
      <w:r w:rsidR="000D6581">
        <w:rPr>
          <w:rFonts w:eastAsia="Tahoma" w:asciiTheme="minorHAnsi" w:hAnsiTheme="minorHAnsi" w:cstheme="minorHAnsi"/>
        </w:rPr>
        <w:t xml:space="preserve">as </w:t>
      </w:r>
      <w:r w:rsidRPr="006F6F93" w:rsidR="00FF32BC">
        <w:rPr>
          <w:rFonts w:eastAsia="Tahoma" w:asciiTheme="minorHAnsi" w:hAnsiTheme="minorHAnsi" w:cstheme="minorHAnsi"/>
        </w:rPr>
        <w:t xml:space="preserve">we </w:t>
      </w:r>
      <w:r w:rsidRPr="006F6F93" w:rsidR="005B438F">
        <w:rPr>
          <w:rFonts w:eastAsia="Tahoma" w:asciiTheme="minorHAnsi" w:hAnsiTheme="minorHAnsi" w:cstheme="minorHAnsi"/>
        </w:rPr>
        <w:t xml:space="preserve">are unlikely to </w:t>
      </w:r>
      <w:r w:rsidRPr="006F6F93" w:rsidR="009B545A">
        <w:rPr>
          <w:rFonts w:eastAsia="Tahoma" w:asciiTheme="minorHAnsi" w:hAnsiTheme="minorHAnsi" w:cstheme="minorHAnsi"/>
        </w:rPr>
        <w:t>award more than one bursary per year to</w:t>
      </w:r>
      <w:r w:rsidRPr="006F6F93" w:rsidR="005B438F">
        <w:rPr>
          <w:rFonts w:eastAsia="Tahoma" w:asciiTheme="minorHAnsi" w:hAnsiTheme="minorHAnsi" w:cstheme="minorHAnsi"/>
        </w:rPr>
        <w:t xml:space="preserve"> </w:t>
      </w:r>
      <w:r w:rsidRPr="006F6F93" w:rsidR="009B545A">
        <w:rPr>
          <w:rFonts w:eastAsia="Tahoma" w:asciiTheme="minorHAnsi" w:hAnsiTheme="minorHAnsi" w:cstheme="minorHAnsi"/>
        </w:rPr>
        <w:t>the same</w:t>
      </w:r>
      <w:r w:rsidRPr="006F6F93" w:rsidR="00222B1D">
        <w:rPr>
          <w:rFonts w:eastAsia="Tahoma" w:asciiTheme="minorHAnsi" w:hAnsiTheme="minorHAnsi" w:cstheme="minorHAnsi"/>
        </w:rPr>
        <w:t xml:space="preserve"> </w:t>
      </w:r>
      <w:r w:rsidRPr="006F6F93" w:rsidR="00FF3DD2">
        <w:rPr>
          <w:rFonts w:eastAsia="Tahoma" w:asciiTheme="minorHAnsi" w:hAnsiTheme="minorHAnsi" w:cstheme="minorHAnsi"/>
        </w:rPr>
        <w:t>organisation</w:t>
      </w:r>
      <w:r w:rsidRPr="006F6F93" w:rsidR="009B545A">
        <w:rPr>
          <w:rFonts w:eastAsia="Tahoma" w:asciiTheme="minorHAnsi" w:hAnsiTheme="minorHAnsi" w:cstheme="minorHAnsi"/>
        </w:rPr>
        <w:t>.</w:t>
      </w:r>
    </w:p>
    <w:p w:rsidRPr="006F6F93" w:rsidR="00F917DB" w:rsidP="00F917DB" w:rsidRDefault="00F917DB" w14:paraId="30687EFC" w14:textId="5D4D5521">
      <w:pPr>
        <w:pStyle w:val="ListParagraph"/>
        <w:numPr>
          <w:ilvl w:val="0"/>
          <w:numId w:val="10"/>
        </w:numPr>
        <w:rPr>
          <w:rFonts w:asciiTheme="minorHAnsi" w:hAnsiTheme="minorHAnsi" w:cstheme="minorHAnsi"/>
        </w:rPr>
      </w:pPr>
      <w:r w:rsidRPr="006F6F93">
        <w:rPr>
          <w:rFonts w:eastAsia="Tahoma" w:asciiTheme="minorHAnsi" w:hAnsiTheme="minorHAnsi" w:cstheme="minorHAnsi"/>
        </w:rPr>
        <w:t xml:space="preserve">Consider talking to MD North before applying. We would welcome a conversation with you. Please contact your </w:t>
      </w:r>
      <w:hyperlink w:history="1" r:id="rId17">
        <w:r w:rsidRPr="006F6F93">
          <w:rPr>
            <w:rStyle w:val="Hyperlink"/>
            <w:rFonts w:eastAsia="Tahoma" w:asciiTheme="minorHAnsi" w:hAnsiTheme="minorHAnsi" w:cstheme="minorHAnsi"/>
          </w:rPr>
          <w:t>Museum Development Adviser</w:t>
        </w:r>
      </w:hyperlink>
      <w:r w:rsidRPr="006F6F93">
        <w:rPr>
          <w:rFonts w:eastAsia="Tahoma" w:asciiTheme="minorHAnsi" w:hAnsiTheme="minorHAnsi" w:cstheme="minorHAnsi"/>
        </w:rPr>
        <w:t xml:space="preserve">. </w:t>
      </w:r>
    </w:p>
    <w:p w:rsidRPr="006F6F93" w:rsidR="00964DC5" w:rsidP="001F2E18" w:rsidRDefault="00964DC5" w14:paraId="12519630" w14:textId="77777777">
      <w:pPr>
        <w:rPr>
          <w:rFonts w:eastAsia="Tahoma" w:asciiTheme="minorHAnsi" w:hAnsiTheme="minorHAnsi" w:cstheme="minorHAnsi"/>
        </w:rPr>
      </w:pPr>
    </w:p>
    <w:p w:rsidRPr="006F6F93" w:rsidR="001F2E18" w:rsidP="001F2E18" w:rsidRDefault="001F2E18" w14:paraId="0DA95EC8" w14:textId="1A406742">
      <w:pPr>
        <w:rPr>
          <w:rFonts w:eastAsia="Tahoma" w:asciiTheme="minorHAnsi" w:hAnsiTheme="minorHAnsi" w:cstheme="minorHAnsi"/>
        </w:rPr>
      </w:pPr>
      <w:r w:rsidRPr="006F6F93">
        <w:rPr>
          <w:rFonts w:eastAsia="Tahoma" w:asciiTheme="minorHAnsi" w:hAnsiTheme="minorHAnsi" w:cstheme="minorHAnsi"/>
        </w:rPr>
        <w:t>In your application:</w:t>
      </w:r>
    </w:p>
    <w:p w:rsidRPr="006F6F93" w:rsidR="001F2E18" w:rsidP="001F2E18" w:rsidRDefault="001F2E18" w14:paraId="328EBA7B" w14:textId="77777777">
      <w:pPr>
        <w:rPr>
          <w:rFonts w:eastAsia="Tahoma" w:asciiTheme="minorHAnsi" w:hAnsiTheme="minorHAnsi" w:cstheme="minorHAnsi"/>
        </w:rPr>
      </w:pPr>
    </w:p>
    <w:p w:rsidRPr="006F6F93" w:rsidR="00BF6730" w:rsidP="00CB020A" w:rsidRDefault="00BC096E" w14:paraId="75B95D30" w14:textId="3F50D173">
      <w:pPr>
        <w:pStyle w:val="ListParagraph"/>
        <w:numPr>
          <w:ilvl w:val="0"/>
          <w:numId w:val="2"/>
        </w:numPr>
        <w:rPr>
          <w:rFonts w:eastAsia="Tahoma" w:asciiTheme="minorHAnsi" w:hAnsiTheme="minorHAnsi" w:cstheme="minorHAnsi"/>
        </w:rPr>
      </w:pPr>
      <w:r w:rsidRPr="006F6F93">
        <w:rPr>
          <w:rFonts w:eastAsia="Tahoma" w:asciiTheme="minorHAnsi" w:hAnsiTheme="minorHAnsi" w:cstheme="minorHAnsi"/>
        </w:rPr>
        <w:t>Show</w:t>
      </w:r>
      <w:r w:rsidRPr="006F6F93" w:rsidR="005B438F">
        <w:rPr>
          <w:rFonts w:eastAsia="Tahoma" w:asciiTheme="minorHAnsi" w:hAnsiTheme="minorHAnsi" w:cstheme="minorHAnsi"/>
        </w:rPr>
        <w:t xml:space="preserve"> how the </w:t>
      </w:r>
      <w:r w:rsidRPr="006F6F93" w:rsidR="00A006A2">
        <w:rPr>
          <w:rFonts w:eastAsia="Tahoma" w:asciiTheme="minorHAnsi" w:hAnsiTheme="minorHAnsi" w:cstheme="minorHAnsi"/>
        </w:rPr>
        <w:t>funding will</w:t>
      </w:r>
      <w:r w:rsidRPr="006F6F93" w:rsidR="00FF3DD2">
        <w:rPr>
          <w:rFonts w:eastAsia="Tahoma" w:asciiTheme="minorHAnsi" w:hAnsiTheme="minorHAnsi" w:cstheme="minorHAnsi"/>
        </w:rPr>
        <w:t xml:space="preserve"> support your professional development and/or help </w:t>
      </w:r>
      <w:r w:rsidRPr="006F6F93" w:rsidR="00EF6502">
        <w:rPr>
          <w:rFonts w:eastAsia="Tahoma" w:asciiTheme="minorHAnsi" w:hAnsiTheme="minorHAnsi" w:cstheme="minorHAnsi"/>
        </w:rPr>
        <w:t>the</w:t>
      </w:r>
      <w:r w:rsidRPr="006F6F93" w:rsidR="00A006A2">
        <w:rPr>
          <w:rFonts w:eastAsia="Tahoma" w:asciiTheme="minorHAnsi" w:hAnsiTheme="minorHAnsi" w:cstheme="minorHAnsi"/>
        </w:rPr>
        <w:t xml:space="preserve"> museum</w:t>
      </w:r>
      <w:r w:rsidRPr="006F6F93" w:rsidR="00222B1D">
        <w:rPr>
          <w:rFonts w:eastAsia="Tahoma" w:asciiTheme="minorHAnsi" w:hAnsiTheme="minorHAnsi" w:cstheme="minorHAnsi"/>
        </w:rPr>
        <w:t>, network or partnership</w:t>
      </w:r>
      <w:r w:rsidRPr="006F6F93" w:rsidR="00A006A2">
        <w:rPr>
          <w:rFonts w:eastAsia="Tahoma" w:asciiTheme="minorHAnsi" w:hAnsiTheme="minorHAnsi" w:cstheme="minorHAnsi"/>
        </w:rPr>
        <w:t xml:space="preserve"> </w:t>
      </w:r>
      <w:r w:rsidRPr="006F6F93" w:rsidR="009B545A">
        <w:rPr>
          <w:rFonts w:eastAsia="Tahoma" w:asciiTheme="minorHAnsi" w:hAnsiTheme="minorHAnsi" w:cstheme="minorHAnsi"/>
        </w:rPr>
        <w:t xml:space="preserve">achieve </w:t>
      </w:r>
      <w:r w:rsidRPr="006F6F93" w:rsidR="0068406A">
        <w:rPr>
          <w:rFonts w:eastAsia="Tahoma" w:asciiTheme="minorHAnsi" w:hAnsiTheme="minorHAnsi" w:cstheme="minorHAnsi"/>
        </w:rPr>
        <w:t xml:space="preserve">the </w:t>
      </w:r>
      <w:r w:rsidRPr="006F6F93" w:rsidR="009B545A">
        <w:rPr>
          <w:rFonts w:eastAsia="Tahoma" w:asciiTheme="minorHAnsi" w:hAnsiTheme="minorHAnsi" w:cstheme="minorHAnsi"/>
        </w:rPr>
        <w:t>aims of thi</w:t>
      </w:r>
      <w:r w:rsidRPr="006F6F93" w:rsidR="00BF6730">
        <w:rPr>
          <w:rFonts w:eastAsia="Tahoma" w:asciiTheme="minorHAnsi" w:hAnsiTheme="minorHAnsi" w:cstheme="minorHAnsi"/>
        </w:rPr>
        <w:t>s</w:t>
      </w:r>
      <w:r w:rsidRPr="006F6F93" w:rsidR="009B545A">
        <w:rPr>
          <w:rFonts w:eastAsia="Tahoma" w:asciiTheme="minorHAnsi" w:hAnsiTheme="minorHAnsi" w:cstheme="minorHAnsi"/>
        </w:rPr>
        <w:t xml:space="preserve"> grant fund</w:t>
      </w:r>
      <w:r w:rsidRPr="006F6F93" w:rsidR="00743596">
        <w:rPr>
          <w:rFonts w:eastAsia="Tahoma" w:asciiTheme="minorHAnsi" w:hAnsiTheme="minorHAnsi" w:cstheme="minorHAnsi"/>
        </w:rPr>
        <w:t>.</w:t>
      </w:r>
    </w:p>
    <w:p w:rsidRPr="006F6F93" w:rsidR="00BF6730" w:rsidP="00BF6730" w:rsidRDefault="00BF6730" w14:paraId="6338FF6F" w14:textId="77777777">
      <w:pPr>
        <w:pStyle w:val="ListParagraph"/>
        <w:rPr>
          <w:rFonts w:eastAsia="Tahoma" w:asciiTheme="minorHAnsi" w:hAnsiTheme="minorHAnsi" w:cstheme="minorHAnsi"/>
        </w:rPr>
      </w:pPr>
    </w:p>
    <w:p w:rsidRPr="006F6F93" w:rsidR="00964DC5" w:rsidP="00CB020A" w:rsidRDefault="00BC096E" w14:paraId="7041B7D2" w14:textId="7161C092">
      <w:pPr>
        <w:pStyle w:val="ListParagraph"/>
        <w:numPr>
          <w:ilvl w:val="0"/>
          <w:numId w:val="2"/>
        </w:numPr>
        <w:rPr>
          <w:rFonts w:eastAsia="Tahoma" w:asciiTheme="minorHAnsi" w:hAnsiTheme="minorHAnsi" w:cstheme="minorHAnsi"/>
        </w:rPr>
      </w:pPr>
      <w:r w:rsidRPr="006F6F93">
        <w:rPr>
          <w:rFonts w:eastAsia="Tahoma" w:asciiTheme="minorHAnsi" w:hAnsiTheme="minorHAnsi" w:cstheme="minorHAnsi"/>
        </w:rPr>
        <w:t>Show</w:t>
      </w:r>
      <w:r w:rsidRPr="006F6F93" w:rsidR="00BF6730">
        <w:rPr>
          <w:rFonts w:eastAsia="Tahoma" w:asciiTheme="minorHAnsi" w:hAnsiTheme="minorHAnsi" w:cstheme="minorHAnsi"/>
        </w:rPr>
        <w:t xml:space="preserve"> how the project is aligned with</w:t>
      </w:r>
      <w:r w:rsidRPr="006F6F93" w:rsidR="00A006A2">
        <w:rPr>
          <w:rFonts w:eastAsia="Tahoma" w:asciiTheme="minorHAnsi" w:hAnsiTheme="minorHAnsi" w:cstheme="minorHAnsi"/>
        </w:rPr>
        <w:t xml:space="preserve"> ACE’s Investment Principles</w:t>
      </w:r>
      <w:r w:rsidRPr="006F6F93" w:rsidR="00F00526">
        <w:rPr>
          <w:rFonts w:eastAsia="Tahoma" w:asciiTheme="minorHAnsi" w:hAnsiTheme="minorHAnsi" w:cstheme="minorHAnsi"/>
        </w:rPr>
        <w:t xml:space="preserve"> </w:t>
      </w:r>
      <w:hyperlink w:history="1" r:id="rId18">
        <w:r w:rsidRPr="006F6F93" w:rsidR="00F00526">
          <w:rPr>
            <w:rStyle w:val="Hyperlink"/>
            <w:rFonts w:asciiTheme="minorHAnsi" w:hAnsiTheme="minorHAnsi" w:cstheme="minorHAnsi"/>
          </w:rPr>
          <w:t>Investment Principles Resource Hub | Arts Council England</w:t>
        </w:r>
      </w:hyperlink>
      <w:r w:rsidRPr="006F6F93" w:rsidR="00743596">
        <w:rPr>
          <w:rFonts w:eastAsia="Tahoma" w:asciiTheme="minorHAnsi" w:hAnsiTheme="minorHAnsi" w:cstheme="minorHAnsi"/>
        </w:rPr>
        <w:t>.</w:t>
      </w:r>
    </w:p>
    <w:p w:rsidRPr="006F6F93" w:rsidR="005D1D0D" w:rsidP="00964DC5" w:rsidRDefault="00A006A2" w14:paraId="7D35C583" w14:textId="5EFB7844">
      <w:pPr>
        <w:rPr>
          <w:rFonts w:eastAsia="Tahoma" w:asciiTheme="minorHAnsi" w:hAnsiTheme="minorHAnsi" w:cstheme="minorHAnsi"/>
        </w:rPr>
      </w:pPr>
      <w:r w:rsidRPr="006F6F93">
        <w:rPr>
          <w:rFonts w:eastAsia="Tahoma" w:asciiTheme="minorHAnsi" w:hAnsiTheme="minorHAnsi" w:cstheme="minorHAnsi"/>
        </w:rPr>
        <w:t xml:space="preserve"> </w:t>
      </w:r>
    </w:p>
    <w:p w:rsidRPr="006F6F93" w:rsidR="005D1D0D" w:rsidP="00CB020A" w:rsidRDefault="00CF70F4" w14:paraId="0FEA9141" w14:textId="26C101C6">
      <w:pPr>
        <w:pStyle w:val="ListParagraph"/>
        <w:numPr>
          <w:ilvl w:val="0"/>
          <w:numId w:val="2"/>
        </w:numPr>
        <w:rPr>
          <w:rFonts w:eastAsia="Tahoma" w:asciiTheme="minorHAnsi" w:hAnsiTheme="minorHAnsi" w:cstheme="minorHAnsi"/>
        </w:rPr>
      </w:pPr>
      <w:r w:rsidRPr="006F6F93">
        <w:rPr>
          <w:rFonts w:eastAsia="Tahoma" w:asciiTheme="minorHAnsi" w:hAnsiTheme="minorHAnsi" w:cstheme="minorHAnsi"/>
        </w:rPr>
        <w:t>If appropriate, r</w:t>
      </w:r>
      <w:r w:rsidRPr="006F6F93" w:rsidR="005D1D0D">
        <w:rPr>
          <w:rFonts w:eastAsia="Tahoma" w:asciiTheme="minorHAnsi" w:hAnsiTheme="minorHAnsi" w:cstheme="minorHAnsi"/>
        </w:rPr>
        <w:t>eview any documents (</w:t>
      </w:r>
      <w:r w:rsidRPr="006F6F93" w:rsidR="5D683EA8">
        <w:rPr>
          <w:rFonts w:eastAsia="Tahoma" w:asciiTheme="minorHAnsi" w:hAnsiTheme="minorHAnsi" w:cstheme="minorHAnsi"/>
        </w:rPr>
        <w:t>e.g.</w:t>
      </w:r>
      <w:r w:rsidRPr="006F6F93" w:rsidR="00BF6730">
        <w:rPr>
          <w:rFonts w:eastAsia="Tahoma" w:asciiTheme="minorHAnsi" w:hAnsiTheme="minorHAnsi" w:cstheme="minorHAnsi"/>
        </w:rPr>
        <w:t xml:space="preserve"> your</w:t>
      </w:r>
      <w:r w:rsidRPr="006F6F93" w:rsidR="005D1D0D">
        <w:rPr>
          <w:rFonts w:eastAsia="Tahoma" w:asciiTheme="minorHAnsi" w:hAnsiTheme="minorHAnsi" w:cstheme="minorHAnsi"/>
        </w:rPr>
        <w:t xml:space="preserve"> </w:t>
      </w:r>
      <w:r w:rsidRPr="006F6F93" w:rsidR="001E43B3">
        <w:rPr>
          <w:rFonts w:eastAsia="Tahoma" w:asciiTheme="minorHAnsi" w:hAnsiTheme="minorHAnsi" w:cstheme="minorHAnsi"/>
        </w:rPr>
        <w:t>F</w:t>
      </w:r>
      <w:r w:rsidRPr="006F6F93" w:rsidR="005D1D0D">
        <w:rPr>
          <w:rFonts w:eastAsia="Tahoma" w:asciiTheme="minorHAnsi" w:hAnsiTheme="minorHAnsi" w:cstheme="minorHAnsi"/>
        </w:rPr>
        <w:t>orward</w:t>
      </w:r>
      <w:r w:rsidRPr="006F6F93" w:rsidR="00BA3398">
        <w:rPr>
          <w:rFonts w:eastAsia="Tahoma" w:asciiTheme="minorHAnsi" w:hAnsiTheme="minorHAnsi" w:cstheme="minorHAnsi"/>
        </w:rPr>
        <w:t xml:space="preserve"> or </w:t>
      </w:r>
      <w:r w:rsidRPr="006F6F93" w:rsidR="001E43B3">
        <w:rPr>
          <w:rFonts w:eastAsia="Tahoma" w:asciiTheme="minorHAnsi" w:hAnsiTheme="minorHAnsi" w:cstheme="minorHAnsi"/>
        </w:rPr>
        <w:t>Business</w:t>
      </w:r>
      <w:r w:rsidRPr="006F6F93" w:rsidR="005D1D0D">
        <w:rPr>
          <w:rFonts w:eastAsia="Tahoma" w:asciiTheme="minorHAnsi" w:hAnsiTheme="minorHAnsi" w:cstheme="minorHAnsi"/>
        </w:rPr>
        <w:t xml:space="preserve"> </w:t>
      </w:r>
      <w:r w:rsidRPr="006F6F93" w:rsidR="001E43B3">
        <w:rPr>
          <w:rFonts w:eastAsia="Tahoma" w:asciiTheme="minorHAnsi" w:hAnsiTheme="minorHAnsi" w:cstheme="minorHAnsi"/>
        </w:rPr>
        <w:t>P</w:t>
      </w:r>
      <w:r w:rsidRPr="006F6F93" w:rsidR="005D1D0D">
        <w:rPr>
          <w:rFonts w:eastAsia="Tahoma" w:asciiTheme="minorHAnsi" w:hAnsiTheme="minorHAnsi" w:cstheme="minorHAnsi"/>
        </w:rPr>
        <w:t>lan</w:t>
      </w:r>
      <w:r w:rsidRPr="006F6F93" w:rsidR="003D637E">
        <w:rPr>
          <w:rFonts w:eastAsia="Tahoma" w:asciiTheme="minorHAnsi" w:hAnsiTheme="minorHAnsi" w:cstheme="minorHAnsi"/>
        </w:rPr>
        <w:t>,</w:t>
      </w:r>
      <w:r w:rsidRPr="006F6F93" w:rsidR="005D1D0D">
        <w:rPr>
          <w:rFonts w:eastAsia="Tahoma" w:asciiTheme="minorHAnsi" w:hAnsiTheme="minorHAnsi" w:cstheme="minorHAnsi"/>
        </w:rPr>
        <w:t xml:space="preserve"> Accreditation </w:t>
      </w:r>
      <w:r w:rsidRPr="006F6F93" w:rsidR="003D637E">
        <w:rPr>
          <w:rFonts w:eastAsia="Tahoma" w:asciiTheme="minorHAnsi" w:hAnsiTheme="minorHAnsi" w:cstheme="minorHAnsi"/>
        </w:rPr>
        <w:t xml:space="preserve">Award </w:t>
      </w:r>
      <w:r w:rsidRPr="006F6F93" w:rsidR="005D1D0D">
        <w:rPr>
          <w:rFonts w:eastAsia="Tahoma" w:asciiTheme="minorHAnsi" w:hAnsiTheme="minorHAnsi" w:cstheme="minorHAnsi"/>
        </w:rPr>
        <w:t>letter</w:t>
      </w:r>
      <w:r w:rsidRPr="006F6F93" w:rsidR="001E43B3">
        <w:rPr>
          <w:rFonts w:eastAsia="Tahoma" w:asciiTheme="minorHAnsi" w:hAnsiTheme="minorHAnsi" w:cstheme="minorHAnsi"/>
        </w:rPr>
        <w:t xml:space="preserve"> </w:t>
      </w:r>
      <w:r w:rsidRPr="006F6F93" w:rsidR="003D637E">
        <w:rPr>
          <w:rFonts w:eastAsia="Tahoma" w:asciiTheme="minorHAnsi" w:hAnsiTheme="minorHAnsi" w:cstheme="minorHAnsi"/>
        </w:rPr>
        <w:t>or external review</w:t>
      </w:r>
      <w:r w:rsidRPr="006F6F93" w:rsidR="00032DFF">
        <w:rPr>
          <w:rFonts w:eastAsia="Tahoma" w:asciiTheme="minorHAnsi" w:hAnsiTheme="minorHAnsi" w:cstheme="minorHAnsi"/>
        </w:rPr>
        <w:t>)</w:t>
      </w:r>
      <w:r w:rsidRPr="006F6F93" w:rsidR="003D637E">
        <w:rPr>
          <w:rFonts w:eastAsia="Tahoma" w:asciiTheme="minorHAnsi" w:hAnsiTheme="minorHAnsi" w:cstheme="minorHAnsi"/>
        </w:rPr>
        <w:t xml:space="preserve"> </w:t>
      </w:r>
      <w:r w:rsidRPr="006F6F93" w:rsidR="001E43B3">
        <w:rPr>
          <w:rFonts w:eastAsia="Tahoma" w:asciiTheme="minorHAnsi" w:hAnsiTheme="minorHAnsi" w:cstheme="minorHAnsi"/>
        </w:rPr>
        <w:t xml:space="preserve">and </w:t>
      </w:r>
      <w:r w:rsidRPr="006F6F93" w:rsidR="00743596">
        <w:rPr>
          <w:rFonts w:eastAsia="Tahoma" w:asciiTheme="minorHAnsi" w:hAnsiTheme="minorHAnsi" w:cstheme="minorHAnsi"/>
        </w:rPr>
        <w:t xml:space="preserve">identify </w:t>
      </w:r>
      <w:r w:rsidRPr="006F6F93" w:rsidR="001E43B3">
        <w:rPr>
          <w:rFonts w:eastAsia="Tahoma" w:asciiTheme="minorHAnsi" w:hAnsiTheme="minorHAnsi" w:cstheme="minorHAnsi"/>
        </w:rPr>
        <w:t xml:space="preserve">how the </w:t>
      </w:r>
      <w:r w:rsidRPr="006F6F93" w:rsidR="00715582">
        <w:rPr>
          <w:rFonts w:eastAsia="Tahoma" w:asciiTheme="minorHAnsi" w:hAnsiTheme="minorHAnsi" w:cstheme="minorHAnsi"/>
        </w:rPr>
        <w:t>bursary</w:t>
      </w:r>
      <w:r w:rsidRPr="006F6F93" w:rsidR="001E43B3">
        <w:rPr>
          <w:rFonts w:eastAsia="Tahoma" w:asciiTheme="minorHAnsi" w:hAnsiTheme="minorHAnsi" w:cstheme="minorHAnsi"/>
        </w:rPr>
        <w:t xml:space="preserve"> addresses </w:t>
      </w:r>
      <w:r w:rsidRPr="006F6F93" w:rsidR="008B49D4">
        <w:rPr>
          <w:rFonts w:eastAsia="Tahoma" w:asciiTheme="minorHAnsi" w:hAnsiTheme="minorHAnsi" w:cstheme="minorHAnsi"/>
        </w:rPr>
        <w:t>any recommendations</w:t>
      </w:r>
      <w:r w:rsidRPr="006F6F93" w:rsidR="00B62D61">
        <w:rPr>
          <w:rFonts w:eastAsia="Tahoma" w:asciiTheme="minorHAnsi" w:hAnsiTheme="minorHAnsi" w:cstheme="minorHAnsi"/>
        </w:rPr>
        <w:t xml:space="preserve"> and will make an impact on your work</w:t>
      </w:r>
      <w:r w:rsidRPr="006F6F93" w:rsidR="136D599D">
        <w:rPr>
          <w:rFonts w:eastAsia="Tahoma" w:asciiTheme="minorHAnsi" w:hAnsiTheme="minorHAnsi" w:cstheme="minorHAnsi"/>
        </w:rPr>
        <w:t>.</w:t>
      </w:r>
    </w:p>
    <w:p w:rsidRPr="006F6F93" w:rsidR="00EF6502" w:rsidP="00EF6502" w:rsidRDefault="00EF6502" w14:paraId="080F085F" w14:textId="77777777">
      <w:pPr>
        <w:rPr>
          <w:rFonts w:eastAsia="Tahoma" w:asciiTheme="minorHAnsi" w:hAnsiTheme="minorHAnsi" w:cstheme="minorHAnsi"/>
        </w:rPr>
      </w:pPr>
    </w:p>
    <w:p w:rsidRPr="006F6F93" w:rsidR="006920B9" w:rsidP="3BAED8A4" w:rsidRDefault="0068406A" w14:paraId="6C026152" w14:textId="0671D761">
      <w:pPr>
        <w:pStyle w:val="Heading3"/>
        <w:rPr>
          <w:rFonts w:eastAsia="Tahoma" w:asciiTheme="minorHAnsi" w:hAnsiTheme="minorHAnsi" w:cstheme="minorHAnsi"/>
          <w:i/>
          <w:iCs/>
          <w:sz w:val="28"/>
          <w:szCs w:val="28"/>
        </w:rPr>
      </w:pPr>
      <w:bookmarkStart w:name="_Toc59116262" w:id="74"/>
      <w:bookmarkStart w:name="_Toc59116385" w:id="75"/>
      <w:bookmarkStart w:name="_Toc60758146" w:id="76"/>
      <w:bookmarkStart w:name="_Toc92816626" w:id="77"/>
      <w:bookmarkStart w:name="_Toc163748805" w:id="78"/>
      <w:bookmarkStart w:name="_Toc505691334" w:id="79"/>
      <w:bookmarkStart w:name="_Toc611863607" w:id="80"/>
      <w:r w:rsidRPr="006F6F93">
        <w:rPr>
          <w:rFonts w:eastAsia="Tahoma" w:asciiTheme="minorHAnsi" w:hAnsiTheme="minorHAnsi" w:cstheme="minorHAnsi"/>
          <w:sz w:val="28"/>
          <w:szCs w:val="28"/>
        </w:rPr>
        <w:t>2</w:t>
      </w:r>
      <w:r w:rsidRPr="006F6F93" w:rsidR="4FFA5E14">
        <w:rPr>
          <w:rFonts w:eastAsia="Tahoma" w:asciiTheme="minorHAnsi" w:hAnsiTheme="minorHAnsi" w:cstheme="minorHAnsi"/>
          <w:sz w:val="28"/>
          <w:szCs w:val="28"/>
        </w:rPr>
        <w:t>.3</w:t>
      </w:r>
      <w:bookmarkEnd w:id="74"/>
      <w:bookmarkEnd w:id="75"/>
      <w:bookmarkEnd w:id="76"/>
      <w:bookmarkEnd w:id="77"/>
      <w:r w:rsidRPr="006F6F93" w:rsidR="00F917DB">
        <w:rPr>
          <w:rFonts w:eastAsia="Tahoma" w:asciiTheme="minorHAnsi" w:hAnsiTheme="minorHAnsi" w:cstheme="minorHAnsi"/>
          <w:sz w:val="28"/>
          <w:szCs w:val="28"/>
        </w:rPr>
        <w:tab/>
      </w:r>
      <w:r w:rsidRPr="006F6F93" w:rsidR="00EF6502">
        <w:rPr>
          <w:rFonts w:eastAsia="Tahoma" w:asciiTheme="minorHAnsi" w:hAnsiTheme="minorHAnsi" w:cstheme="minorHAnsi"/>
          <w:sz w:val="28"/>
          <w:szCs w:val="28"/>
        </w:rPr>
        <w:t>Application form and questions</w:t>
      </w:r>
      <w:bookmarkEnd w:id="78"/>
      <w:r w:rsidRPr="006F6F93" w:rsidR="7EB8B6BE">
        <w:rPr>
          <w:rFonts w:eastAsia="Tahoma" w:asciiTheme="minorHAnsi" w:hAnsiTheme="minorHAnsi" w:cstheme="minorHAnsi"/>
          <w:sz w:val="28"/>
          <w:szCs w:val="28"/>
        </w:rPr>
        <w:t xml:space="preserve"> </w:t>
      </w:r>
      <w:bookmarkEnd w:id="73"/>
      <w:bookmarkEnd w:id="79"/>
      <w:bookmarkEnd w:id="80"/>
    </w:p>
    <w:p w:rsidRPr="006F6F93" w:rsidR="00025BE0" w:rsidP="00E836CE" w:rsidRDefault="00025BE0" w14:paraId="4EA2E4E3" w14:textId="77777777">
      <w:pPr>
        <w:rPr>
          <w:rFonts w:eastAsia="Tahoma" w:asciiTheme="minorHAnsi" w:hAnsiTheme="minorHAnsi" w:cstheme="minorHAnsi"/>
        </w:rPr>
      </w:pPr>
    </w:p>
    <w:p w:rsidRPr="006F6F93" w:rsidR="00CD12C7" w:rsidP="00715582" w:rsidRDefault="1900F58C" w14:paraId="10CF6CA9" w14:textId="5E2C52C8">
      <w:pPr>
        <w:rPr>
          <w:rFonts w:eastAsia="Tahoma" w:asciiTheme="minorHAnsi" w:hAnsiTheme="minorHAnsi" w:cstheme="minorHAnsi"/>
          <w:b/>
          <w:bCs/>
        </w:rPr>
      </w:pPr>
      <w:r w:rsidRPr="006F6F93">
        <w:rPr>
          <w:rFonts w:eastAsia="Tahoma" w:asciiTheme="minorHAnsi" w:hAnsiTheme="minorHAnsi" w:cstheme="minorHAnsi"/>
          <w:b/>
          <w:bCs/>
        </w:rPr>
        <w:t xml:space="preserve">Make your applications for </w:t>
      </w:r>
      <w:r w:rsidRPr="006F6F93" w:rsidR="00715582">
        <w:rPr>
          <w:rFonts w:eastAsia="Tahoma" w:asciiTheme="minorHAnsi" w:hAnsiTheme="minorHAnsi" w:cstheme="minorHAnsi"/>
          <w:b/>
          <w:bCs/>
        </w:rPr>
        <w:t xml:space="preserve">a </w:t>
      </w:r>
      <w:r w:rsidR="00F8108D">
        <w:rPr>
          <w:rFonts w:eastAsia="Tahoma" w:asciiTheme="minorHAnsi" w:hAnsiTheme="minorHAnsi" w:cstheme="minorHAnsi"/>
          <w:b/>
          <w:bCs/>
        </w:rPr>
        <w:t>MD</w:t>
      </w:r>
      <w:r w:rsidRPr="006F6F93" w:rsidR="30B7C744">
        <w:rPr>
          <w:rFonts w:eastAsia="Tahoma" w:asciiTheme="minorHAnsi" w:hAnsiTheme="minorHAnsi" w:cstheme="minorHAnsi"/>
          <w:b/>
          <w:bCs/>
        </w:rPr>
        <w:t xml:space="preserve"> </w:t>
      </w:r>
      <w:r w:rsidRPr="006F6F93" w:rsidR="00222B1D">
        <w:rPr>
          <w:rFonts w:eastAsia="Tahoma" w:asciiTheme="minorHAnsi" w:hAnsiTheme="minorHAnsi" w:cstheme="minorHAnsi"/>
          <w:b/>
          <w:bCs/>
        </w:rPr>
        <w:t>North</w:t>
      </w:r>
      <w:r w:rsidRPr="006F6F93" w:rsidR="30B7C744">
        <w:rPr>
          <w:rFonts w:eastAsia="Tahoma" w:asciiTheme="minorHAnsi" w:hAnsiTheme="minorHAnsi" w:cstheme="minorHAnsi"/>
          <w:b/>
          <w:bCs/>
        </w:rPr>
        <w:t xml:space="preserve"> </w:t>
      </w:r>
      <w:r w:rsidRPr="006F6F93" w:rsidR="00715582">
        <w:rPr>
          <w:rFonts w:eastAsia="Tahoma" w:asciiTheme="minorHAnsi" w:hAnsiTheme="minorHAnsi" w:cstheme="minorHAnsi"/>
          <w:b/>
          <w:bCs/>
        </w:rPr>
        <w:t xml:space="preserve">CPD Bursary </w:t>
      </w:r>
      <w:r w:rsidRPr="006F6F93">
        <w:rPr>
          <w:rFonts w:eastAsia="Tahoma" w:asciiTheme="minorHAnsi" w:hAnsiTheme="minorHAnsi" w:cstheme="minorHAnsi"/>
          <w:b/>
          <w:bCs/>
        </w:rPr>
        <w:t>via</w:t>
      </w:r>
      <w:r w:rsidRPr="006F6F93" w:rsidR="00EC7C55">
        <w:rPr>
          <w:rFonts w:eastAsia="Tahoma" w:asciiTheme="minorHAnsi" w:hAnsiTheme="minorHAnsi" w:cstheme="minorHAnsi"/>
          <w:b/>
          <w:bCs/>
        </w:rPr>
        <w:t>:</w:t>
      </w:r>
    </w:p>
    <w:p w:rsidRPr="002564D1" w:rsidR="00EC7C55" w:rsidP="00E836CE" w:rsidRDefault="002564D1" w14:paraId="5BB9A78E" w14:textId="527C2D7B">
      <w:pPr>
        <w:rPr>
          <w:rFonts w:asciiTheme="minorHAnsi" w:hAnsiTheme="minorHAnsi" w:cstheme="minorHAnsi"/>
        </w:rPr>
      </w:pPr>
      <w:hyperlink w:history="1" r:id="rId19">
        <w:r w:rsidRPr="002564D1">
          <w:rPr>
            <w:rStyle w:val="Hyperlink"/>
            <w:rFonts w:asciiTheme="minorHAnsi" w:hAnsiTheme="minorHAnsi" w:cstheme="minorHAnsi"/>
          </w:rPr>
          <w:t>https://online1.snapsurveys.com/fat3u1</w:t>
        </w:r>
      </w:hyperlink>
    </w:p>
    <w:p w:rsidRPr="006F6F93" w:rsidR="002564D1" w:rsidP="00E836CE" w:rsidRDefault="002564D1" w14:paraId="0E599B14" w14:textId="77777777">
      <w:pPr>
        <w:rPr>
          <w:rFonts w:asciiTheme="minorHAnsi" w:hAnsiTheme="minorHAnsi" w:cstheme="minorHAnsi"/>
        </w:rPr>
      </w:pPr>
    </w:p>
    <w:p w:rsidRPr="006F6F93" w:rsidR="00870B78" w:rsidP="76CA8651" w:rsidRDefault="009F6841" w14:paraId="5804D6D0" w14:textId="16CD3C49">
      <w:pPr>
        <w:rPr>
          <w:rFonts w:asciiTheme="minorHAnsi" w:hAnsiTheme="minorHAnsi" w:cstheme="minorHAnsi"/>
        </w:rPr>
      </w:pPr>
      <w:r w:rsidRPr="006F6F93">
        <w:rPr>
          <w:rFonts w:asciiTheme="minorHAnsi" w:hAnsiTheme="minorHAnsi" w:cstheme="minorHAnsi"/>
        </w:rPr>
        <w:t xml:space="preserve">You will be </w:t>
      </w:r>
      <w:r w:rsidRPr="006F6F93" w:rsidR="00C17119">
        <w:rPr>
          <w:rFonts w:asciiTheme="minorHAnsi" w:hAnsiTheme="minorHAnsi" w:cstheme="minorHAnsi"/>
        </w:rPr>
        <w:t>asked:</w:t>
      </w:r>
    </w:p>
    <w:p w:rsidRPr="006F6F93" w:rsidR="00870B78" w:rsidP="00CB020A" w:rsidRDefault="00870B78" w14:paraId="19CF5314" w14:textId="73EEF99B">
      <w:pPr>
        <w:pStyle w:val="ListParagraph"/>
        <w:numPr>
          <w:ilvl w:val="0"/>
          <w:numId w:val="5"/>
        </w:numPr>
        <w:rPr>
          <w:rFonts w:asciiTheme="minorHAnsi" w:hAnsiTheme="minorHAnsi" w:cstheme="minorHAnsi"/>
        </w:rPr>
      </w:pPr>
      <w:r w:rsidRPr="006F6F93">
        <w:rPr>
          <w:rFonts w:asciiTheme="minorHAnsi" w:hAnsiTheme="minorHAnsi" w:cstheme="minorHAnsi"/>
        </w:rPr>
        <w:t>What the CPD opportunity</w:t>
      </w:r>
      <w:r w:rsidRPr="006F6F93" w:rsidR="00EA71F5">
        <w:rPr>
          <w:rFonts w:asciiTheme="minorHAnsi" w:hAnsiTheme="minorHAnsi" w:cstheme="minorHAnsi"/>
        </w:rPr>
        <w:t xml:space="preserve"> or project</w:t>
      </w:r>
      <w:r w:rsidRPr="006F6F93">
        <w:rPr>
          <w:rFonts w:asciiTheme="minorHAnsi" w:hAnsiTheme="minorHAnsi" w:cstheme="minorHAnsi"/>
        </w:rPr>
        <w:t xml:space="preserve"> is, including details of the course</w:t>
      </w:r>
      <w:r w:rsidRPr="006F6F93" w:rsidR="00BC096E">
        <w:rPr>
          <w:rFonts w:asciiTheme="minorHAnsi" w:hAnsiTheme="minorHAnsi" w:cstheme="minorHAnsi"/>
        </w:rPr>
        <w:t xml:space="preserve"> or </w:t>
      </w:r>
      <w:r w:rsidRPr="006F6F93">
        <w:rPr>
          <w:rFonts w:asciiTheme="minorHAnsi" w:hAnsiTheme="minorHAnsi" w:cstheme="minorHAnsi"/>
        </w:rPr>
        <w:t xml:space="preserve">opportunity </w:t>
      </w:r>
      <w:r w:rsidRPr="006F6F93" w:rsidR="00EA71F5">
        <w:rPr>
          <w:rFonts w:asciiTheme="minorHAnsi" w:hAnsiTheme="minorHAnsi" w:cstheme="minorHAnsi"/>
        </w:rPr>
        <w:t>if relevant</w:t>
      </w:r>
      <w:r w:rsidR="00F66072">
        <w:rPr>
          <w:rFonts w:asciiTheme="minorHAnsi" w:hAnsiTheme="minorHAnsi" w:cstheme="minorHAnsi"/>
        </w:rPr>
        <w:t>.</w:t>
      </w:r>
    </w:p>
    <w:p w:rsidRPr="006F6F93" w:rsidR="00EA71F5" w:rsidP="00CB020A" w:rsidRDefault="00EA71F5" w14:paraId="0282952D" w14:textId="31EAAC11">
      <w:pPr>
        <w:pStyle w:val="ListParagraph"/>
        <w:numPr>
          <w:ilvl w:val="0"/>
          <w:numId w:val="5"/>
        </w:numPr>
        <w:rPr>
          <w:rFonts w:asciiTheme="minorHAnsi" w:hAnsiTheme="minorHAnsi" w:cstheme="minorHAnsi"/>
        </w:rPr>
      </w:pPr>
      <w:r w:rsidRPr="006F6F93">
        <w:rPr>
          <w:rFonts w:asciiTheme="minorHAnsi" w:hAnsiTheme="minorHAnsi" w:cstheme="minorHAnsi"/>
        </w:rPr>
        <w:t xml:space="preserve">How </w:t>
      </w:r>
      <w:r w:rsidRPr="006F6F93" w:rsidR="002760C9">
        <w:rPr>
          <w:rFonts w:asciiTheme="minorHAnsi" w:hAnsiTheme="minorHAnsi" w:cstheme="minorHAnsi"/>
        </w:rPr>
        <w:t>it</w:t>
      </w:r>
      <w:r w:rsidRPr="006F6F93">
        <w:rPr>
          <w:rFonts w:asciiTheme="minorHAnsi" w:hAnsiTheme="minorHAnsi" w:cstheme="minorHAnsi"/>
        </w:rPr>
        <w:t xml:space="preserve"> meets</w:t>
      </w:r>
      <w:r w:rsidRPr="006F6F93" w:rsidR="004F4B35">
        <w:rPr>
          <w:rFonts w:asciiTheme="minorHAnsi" w:hAnsiTheme="minorHAnsi" w:cstheme="minorHAnsi"/>
        </w:rPr>
        <w:t xml:space="preserve"> one of the three key aims of the scheme</w:t>
      </w:r>
      <w:r w:rsidR="00F66072">
        <w:rPr>
          <w:rFonts w:asciiTheme="minorHAnsi" w:hAnsiTheme="minorHAnsi" w:cstheme="minorHAnsi"/>
        </w:rPr>
        <w:t>.</w:t>
      </w:r>
    </w:p>
    <w:p w:rsidRPr="006F6F93" w:rsidR="004F4B35" w:rsidP="002760C9" w:rsidRDefault="004F4B35" w14:paraId="6EC8F195" w14:textId="12D7CC4A">
      <w:pPr>
        <w:pStyle w:val="ListParagraph"/>
        <w:numPr>
          <w:ilvl w:val="0"/>
          <w:numId w:val="5"/>
        </w:numPr>
        <w:rPr>
          <w:rFonts w:asciiTheme="minorHAnsi" w:hAnsiTheme="minorHAnsi" w:cstheme="minorHAnsi"/>
        </w:rPr>
      </w:pPr>
      <w:r w:rsidRPr="006F6F93">
        <w:rPr>
          <w:rFonts w:asciiTheme="minorHAnsi" w:hAnsiTheme="minorHAnsi" w:cstheme="minorHAnsi"/>
        </w:rPr>
        <w:t xml:space="preserve">How </w:t>
      </w:r>
      <w:r w:rsidRPr="006F6F93" w:rsidR="002760C9">
        <w:rPr>
          <w:rFonts w:asciiTheme="minorHAnsi" w:hAnsiTheme="minorHAnsi" w:cstheme="minorHAnsi"/>
        </w:rPr>
        <w:t>it would help meet the</w:t>
      </w:r>
      <w:r w:rsidRPr="006F6F93">
        <w:rPr>
          <w:rFonts w:asciiTheme="minorHAnsi" w:hAnsiTheme="minorHAnsi" w:cstheme="minorHAnsi"/>
        </w:rPr>
        <w:t xml:space="preserve"> needs</w:t>
      </w:r>
      <w:r w:rsidRPr="006F6F93" w:rsidR="002760C9">
        <w:rPr>
          <w:rFonts w:asciiTheme="minorHAnsi" w:hAnsiTheme="minorHAnsi" w:cstheme="minorHAnsi"/>
        </w:rPr>
        <w:t xml:space="preserve"> of and benefit the individual and/or organisation, network or partnership</w:t>
      </w:r>
      <w:r w:rsidRPr="006F6F93" w:rsidR="00A94F03">
        <w:rPr>
          <w:rFonts w:asciiTheme="minorHAnsi" w:hAnsiTheme="minorHAnsi" w:cstheme="minorHAnsi"/>
        </w:rPr>
        <w:t xml:space="preserve">, and how you </w:t>
      </w:r>
      <w:r w:rsidRPr="006F6F93" w:rsidR="002760C9">
        <w:rPr>
          <w:rFonts w:asciiTheme="minorHAnsi" w:hAnsiTheme="minorHAnsi" w:cstheme="minorHAnsi"/>
        </w:rPr>
        <w:t>can</w:t>
      </w:r>
      <w:r w:rsidRPr="006F6F93" w:rsidR="00A94F03">
        <w:rPr>
          <w:rFonts w:asciiTheme="minorHAnsi" w:hAnsiTheme="minorHAnsi" w:cstheme="minorHAnsi"/>
        </w:rPr>
        <w:t xml:space="preserve"> </w:t>
      </w:r>
      <w:r w:rsidRPr="006F6F93" w:rsidR="002760C9">
        <w:rPr>
          <w:rFonts w:asciiTheme="minorHAnsi" w:hAnsiTheme="minorHAnsi" w:cstheme="minorHAnsi"/>
        </w:rPr>
        <w:t>evidence</w:t>
      </w:r>
      <w:r w:rsidRPr="006F6F93" w:rsidR="00A94F03">
        <w:rPr>
          <w:rFonts w:asciiTheme="minorHAnsi" w:hAnsiTheme="minorHAnsi" w:cstheme="minorHAnsi"/>
        </w:rPr>
        <w:t xml:space="preserve"> this</w:t>
      </w:r>
      <w:r w:rsidR="00F66072">
        <w:rPr>
          <w:rFonts w:asciiTheme="minorHAnsi" w:hAnsiTheme="minorHAnsi" w:cstheme="minorHAnsi"/>
        </w:rPr>
        <w:t>.</w:t>
      </w:r>
    </w:p>
    <w:p w:rsidRPr="006F6F93" w:rsidR="005F75CA" w:rsidP="00CB020A" w:rsidRDefault="005F75CA" w14:paraId="7363109B" w14:textId="7BC4EAA0">
      <w:pPr>
        <w:pStyle w:val="ListParagraph"/>
        <w:numPr>
          <w:ilvl w:val="0"/>
          <w:numId w:val="5"/>
        </w:numPr>
        <w:rPr>
          <w:rFonts w:asciiTheme="minorHAnsi" w:hAnsiTheme="minorHAnsi" w:cstheme="minorHAnsi"/>
        </w:rPr>
      </w:pPr>
      <w:r w:rsidRPr="006F6F93">
        <w:rPr>
          <w:rFonts w:asciiTheme="minorHAnsi" w:hAnsiTheme="minorHAnsi" w:cstheme="minorHAnsi"/>
        </w:rPr>
        <w:t xml:space="preserve">How the </w:t>
      </w:r>
      <w:r w:rsidRPr="006F6F93" w:rsidR="00E307E3">
        <w:rPr>
          <w:rFonts w:asciiTheme="minorHAnsi" w:hAnsiTheme="minorHAnsi" w:cstheme="minorHAnsi"/>
        </w:rPr>
        <w:t xml:space="preserve">activity will deliver against </w:t>
      </w:r>
      <w:r w:rsidRPr="006F6F93">
        <w:rPr>
          <w:rFonts w:asciiTheme="minorHAnsi" w:hAnsiTheme="minorHAnsi" w:cstheme="minorHAnsi"/>
        </w:rPr>
        <w:t>ACE’s Investment Principles</w:t>
      </w:r>
      <w:r w:rsidR="00F66072">
        <w:rPr>
          <w:rFonts w:asciiTheme="minorHAnsi" w:hAnsiTheme="minorHAnsi" w:cstheme="minorHAnsi"/>
        </w:rPr>
        <w:t>.</w:t>
      </w:r>
    </w:p>
    <w:p w:rsidRPr="006F6F93" w:rsidR="00870B78" w:rsidP="00CB020A" w:rsidRDefault="00870B78" w14:paraId="5D8D1BA3" w14:textId="4C6A01B9">
      <w:pPr>
        <w:pStyle w:val="ListParagraph"/>
        <w:numPr>
          <w:ilvl w:val="0"/>
          <w:numId w:val="5"/>
        </w:numPr>
        <w:rPr>
          <w:rFonts w:asciiTheme="minorHAnsi" w:hAnsiTheme="minorHAnsi" w:cstheme="minorHAnsi"/>
        </w:rPr>
      </w:pPr>
      <w:r w:rsidRPr="006F6F93">
        <w:rPr>
          <w:rFonts w:asciiTheme="minorHAnsi" w:hAnsiTheme="minorHAnsi" w:cstheme="minorHAnsi"/>
        </w:rPr>
        <w:t xml:space="preserve">Cost of </w:t>
      </w:r>
      <w:r w:rsidRPr="006F6F93" w:rsidR="00616954">
        <w:rPr>
          <w:rFonts w:asciiTheme="minorHAnsi" w:hAnsiTheme="minorHAnsi" w:cstheme="minorHAnsi"/>
        </w:rPr>
        <w:t xml:space="preserve">activity, value of match funding </w:t>
      </w:r>
      <w:r w:rsidRPr="006F6F93" w:rsidR="002760C9">
        <w:rPr>
          <w:rFonts w:asciiTheme="minorHAnsi" w:hAnsiTheme="minorHAnsi" w:cstheme="minorHAnsi"/>
        </w:rPr>
        <w:t>or in-kind support</w:t>
      </w:r>
      <w:r w:rsidRPr="006F6F93" w:rsidR="00616954">
        <w:rPr>
          <w:rFonts w:asciiTheme="minorHAnsi" w:hAnsiTheme="minorHAnsi" w:cstheme="minorHAnsi"/>
        </w:rPr>
        <w:t xml:space="preserve">, and </w:t>
      </w:r>
      <w:r w:rsidRPr="006F6F93">
        <w:rPr>
          <w:rFonts w:asciiTheme="minorHAnsi" w:hAnsiTheme="minorHAnsi" w:cstheme="minorHAnsi"/>
        </w:rPr>
        <w:t xml:space="preserve">amount of funding requested from </w:t>
      </w:r>
      <w:r w:rsidRPr="006F6F93" w:rsidR="00C17119">
        <w:rPr>
          <w:rFonts w:asciiTheme="minorHAnsi" w:hAnsiTheme="minorHAnsi" w:cstheme="minorHAnsi"/>
        </w:rPr>
        <w:t>MD</w:t>
      </w:r>
      <w:r w:rsidRPr="006F6F93" w:rsidR="002760C9">
        <w:rPr>
          <w:rFonts w:asciiTheme="minorHAnsi" w:hAnsiTheme="minorHAnsi" w:cstheme="minorHAnsi"/>
        </w:rPr>
        <w:t xml:space="preserve"> North</w:t>
      </w:r>
      <w:r w:rsidR="00F66072">
        <w:rPr>
          <w:rFonts w:asciiTheme="minorHAnsi" w:hAnsiTheme="minorHAnsi" w:cstheme="minorHAnsi"/>
        </w:rPr>
        <w:t>.</w:t>
      </w:r>
    </w:p>
    <w:p w:rsidRPr="006F6F93" w:rsidR="009F6841" w:rsidP="00CB020A" w:rsidRDefault="00870B78" w14:paraId="1CDC1E32" w14:textId="19D0EAF4">
      <w:pPr>
        <w:pStyle w:val="ListParagraph"/>
        <w:numPr>
          <w:ilvl w:val="0"/>
          <w:numId w:val="5"/>
        </w:numPr>
        <w:rPr>
          <w:rFonts w:asciiTheme="minorHAnsi" w:hAnsiTheme="minorHAnsi" w:cstheme="minorHAnsi"/>
        </w:rPr>
      </w:pPr>
      <w:r w:rsidRPr="64663BB8">
        <w:rPr>
          <w:rFonts w:asciiTheme="minorHAnsi" w:hAnsiTheme="minorHAnsi" w:cstheme="minorBidi"/>
        </w:rPr>
        <w:t>Tim</w:t>
      </w:r>
      <w:r w:rsidRPr="64663BB8" w:rsidR="00A94F03">
        <w:rPr>
          <w:rFonts w:asciiTheme="minorHAnsi" w:hAnsiTheme="minorHAnsi" w:cstheme="minorBidi"/>
        </w:rPr>
        <w:t>ing of the activity</w:t>
      </w:r>
      <w:r w:rsidRPr="64663BB8" w:rsidR="00F66072">
        <w:rPr>
          <w:rFonts w:asciiTheme="minorHAnsi" w:hAnsiTheme="minorHAnsi" w:cstheme="minorBidi"/>
        </w:rPr>
        <w:t>.</w:t>
      </w:r>
    </w:p>
    <w:p w:rsidR="5CDF174F" w:rsidP="64663BB8" w:rsidRDefault="5CDF174F" w14:paraId="51D37C3B" w14:textId="00F8806E">
      <w:pPr>
        <w:pStyle w:val="ListParagraph"/>
        <w:numPr>
          <w:ilvl w:val="0"/>
          <w:numId w:val="5"/>
        </w:numPr>
        <w:rPr>
          <w:rFonts w:asciiTheme="minorHAnsi" w:hAnsiTheme="minorHAnsi" w:cstheme="minorBidi"/>
        </w:rPr>
      </w:pPr>
      <w:r w:rsidRPr="64663BB8">
        <w:rPr>
          <w:rFonts w:asciiTheme="minorHAnsi" w:hAnsiTheme="minorHAnsi" w:cstheme="minorBidi"/>
        </w:rPr>
        <w:t>If you are a freelancer</w:t>
      </w:r>
      <w:r w:rsidR="001105A1">
        <w:rPr>
          <w:rFonts w:asciiTheme="minorHAnsi" w:hAnsiTheme="minorHAnsi" w:cstheme="minorBidi"/>
        </w:rPr>
        <w:t>,</w:t>
      </w:r>
      <w:r w:rsidRPr="64663BB8">
        <w:rPr>
          <w:rFonts w:asciiTheme="minorHAnsi" w:hAnsiTheme="minorHAnsi" w:cstheme="minorBidi"/>
        </w:rPr>
        <w:t xml:space="preserve"> we will ask you </w:t>
      </w:r>
      <w:r w:rsidR="001105A1">
        <w:rPr>
          <w:rFonts w:asciiTheme="minorHAnsi" w:hAnsiTheme="minorHAnsi" w:cstheme="minorBidi"/>
        </w:rPr>
        <w:t xml:space="preserve">to </w:t>
      </w:r>
      <w:r w:rsidRPr="64663BB8">
        <w:rPr>
          <w:rFonts w:asciiTheme="minorHAnsi" w:hAnsiTheme="minorHAnsi" w:cstheme="minorBidi"/>
        </w:rPr>
        <w:t xml:space="preserve">provide </w:t>
      </w:r>
      <w:r w:rsidR="00BD7A00">
        <w:rPr>
          <w:rFonts w:asciiTheme="minorHAnsi" w:hAnsiTheme="minorHAnsi" w:cstheme="minorBidi"/>
        </w:rPr>
        <w:t>details of</w:t>
      </w:r>
      <w:r w:rsidRPr="64663BB8">
        <w:rPr>
          <w:rFonts w:asciiTheme="minorHAnsi" w:hAnsiTheme="minorHAnsi" w:cstheme="minorBidi"/>
        </w:rPr>
        <w:t xml:space="preserve"> a museum in the North </w:t>
      </w:r>
      <w:r w:rsidR="001105A1">
        <w:rPr>
          <w:rFonts w:asciiTheme="minorHAnsi" w:hAnsiTheme="minorHAnsi" w:cstheme="minorBidi"/>
        </w:rPr>
        <w:t>that</w:t>
      </w:r>
      <w:r w:rsidRPr="64663BB8">
        <w:rPr>
          <w:rFonts w:asciiTheme="minorHAnsi" w:hAnsiTheme="minorHAnsi" w:cstheme="minorBidi"/>
        </w:rPr>
        <w:t xml:space="preserve"> you have worked with.</w:t>
      </w:r>
    </w:p>
    <w:p w:rsidRPr="006F6F93" w:rsidR="009F6841" w:rsidP="00E836CE" w:rsidRDefault="009F6841" w14:paraId="027EA7C8" w14:textId="77777777">
      <w:pPr>
        <w:rPr>
          <w:rFonts w:asciiTheme="minorHAnsi" w:hAnsiTheme="minorHAnsi" w:cstheme="minorHAnsi"/>
        </w:rPr>
      </w:pPr>
    </w:p>
    <w:p w:rsidRPr="006F6F93" w:rsidR="00EA32A9" w:rsidP="00E836CE" w:rsidRDefault="00EA32A9" w14:paraId="3468D687" w14:textId="2459DE87">
      <w:pPr>
        <w:rPr>
          <w:rFonts w:asciiTheme="minorHAnsi" w:hAnsiTheme="minorHAnsi" w:cstheme="minorBidi"/>
        </w:rPr>
      </w:pPr>
      <w:r w:rsidRPr="64D4F041">
        <w:rPr>
          <w:rFonts w:asciiTheme="minorHAnsi" w:hAnsiTheme="minorHAnsi" w:cstheme="minorBidi"/>
        </w:rPr>
        <w:t xml:space="preserve">If </w:t>
      </w:r>
      <w:r w:rsidRPr="64D4F041" w:rsidR="00B01BD5">
        <w:rPr>
          <w:rFonts w:asciiTheme="minorHAnsi" w:hAnsiTheme="minorHAnsi" w:cstheme="minorBidi"/>
        </w:rPr>
        <w:t>you are applying for a bursary and need</w:t>
      </w:r>
      <w:r w:rsidRPr="64D4F041" w:rsidR="00E039BD">
        <w:rPr>
          <w:rFonts w:asciiTheme="minorHAnsi" w:hAnsiTheme="minorHAnsi" w:cstheme="minorBidi"/>
        </w:rPr>
        <w:t xml:space="preserve"> support to complete the application</w:t>
      </w:r>
      <w:r w:rsidRPr="64D4F041" w:rsidR="00483522">
        <w:rPr>
          <w:rFonts w:asciiTheme="minorHAnsi" w:hAnsiTheme="minorHAnsi" w:cstheme="minorBidi"/>
        </w:rPr>
        <w:t xml:space="preserve"> form</w:t>
      </w:r>
      <w:r w:rsidRPr="64D4F041" w:rsidR="00B01BD5">
        <w:rPr>
          <w:rFonts w:asciiTheme="minorHAnsi" w:hAnsiTheme="minorHAnsi" w:cstheme="minorBidi"/>
        </w:rPr>
        <w:t xml:space="preserve">, please contact </w:t>
      </w:r>
      <w:r w:rsidR="007F17BD">
        <w:rPr>
          <w:rFonts w:asciiTheme="minorHAnsi" w:hAnsiTheme="minorHAnsi" w:cstheme="minorBidi"/>
        </w:rPr>
        <w:t>Sue Hughes</w:t>
      </w:r>
      <w:r w:rsidR="00122AD3">
        <w:rPr>
          <w:rFonts w:asciiTheme="minorHAnsi" w:hAnsiTheme="minorHAnsi" w:cstheme="minorBidi"/>
        </w:rPr>
        <w:t>:</w:t>
      </w:r>
      <w:r w:rsidR="007F17BD">
        <w:rPr>
          <w:rFonts w:asciiTheme="minorHAnsi" w:hAnsiTheme="minorHAnsi" w:cstheme="minorBidi"/>
        </w:rPr>
        <w:t xml:space="preserve"> </w:t>
      </w:r>
      <w:hyperlink w:history="1" r:id="rId20">
        <w:r w:rsidRPr="00BA76DE" w:rsidR="00122AD3">
          <w:rPr>
            <w:rStyle w:val="Hyperlink"/>
            <w:rFonts w:asciiTheme="minorHAnsi" w:hAnsiTheme="minorHAnsi" w:cstheme="minorBidi"/>
          </w:rPr>
          <w:t>sue.hughes@museumdevelopmentnorth.org.uk</w:t>
        </w:r>
      </w:hyperlink>
      <w:r w:rsidR="00122AD3">
        <w:rPr>
          <w:rFonts w:asciiTheme="minorHAnsi" w:hAnsiTheme="minorHAnsi" w:cstheme="minorBidi"/>
        </w:rPr>
        <w:t>.</w:t>
      </w:r>
      <w:r w:rsidRPr="64D4F041" w:rsidR="00C17119">
        <w:rPr>
          <w:rFonts w:asciiTheme="minorHAnsi" w:hAnsiTheme="minorHAnsi" w:cstheme="minorBidi"/>
        </w:rPr>
        <w:t xml:space="preserve"> </w:t>
      </w:r>
      <w:r w:rsidRPr="64D4F041" w:rsidR="004C0231">
        <w:rPr>
          <w:rFonts w:asciiTheme="minorHAnsi" w:hAnsiTheme="minorHAnsi" w:cstheme="minorBidi"/>
        </w:rPr>
        <w:t xml:space="preserve">If you have additional </w:t>
      </w:r>
      <w:r w:rsidRPr="64D4F041" w:rsidR="00C17119">
        <w:rPr>
          <w:rFonts w:asciiTheme="minorHAnsi" w:hAnsiTheme="minorHAnsi" w:cstheme="minorBidi"/>
        </w:rPr>
        <w:t>needs,</w:t>
      </w:r>
      <w:r w:rsidRPr="64D4F041" w:rsidR="004C0231">
        <w:rPr>
          <w:rFonts w:asciiTheme="minorHAnsi" w:hAnsiTheme="minorHAnsi" w:cstheme="minorBidi"/>
        </w:rPr>
        <w:t xml:space="preserve"> we will </w:t>
      </w:r>
      <w:r w:rsidRPr="64D4F041" w:rsidR="00C12C11">
        <w:rPr>
          <w:rFonts w:asciiTheme="minorHAnsi" w:hAnsiTheme="minorHAnsi" w:cstheme="minorBidi"/>
        </w:rPr>
        <w:t xml:space="preserve">support you to </w:t>
      </w:r>
      <w:r w:rsidRPr="64D4F041" w:rsidR="00841E6C">
        <w:rPr>
          <w:rFonts w:asciiTheme="minorHAnsi" w:hAnsiTheme="minorHAnsi" w:cstheme="minorBidi"/>
        </w:rPr>
        <w:t>complete a draft of the app</w:t>
      </w:r>
      <w:r w:rsidRPr="64D4F041" w:rsidR="00522666">
        <w:rPr>
          <w:rFonts w:asciiTheme="minorHAnsi" w:hAnsiTheme="minorHAnsi" w:cstheme="minorBidi"/>
        </w:rPr>
        <w:t>lication</w:t>
      </w:r>
      <w:r w:rsidRPr="64D4F041" w:rsidR="00483522">
        <w:rPr>
          <w:rFonts w:asciiTheme="minorHAnsi" w:hAnsiTheme="minorHAnsi" w:cstheme="minorBidi"/>
        </w:rPr>
        <w:t xml:space="preserve"> for you </w:t>
      </w:r>
      <w:r w:rsidRPr="64D4F041" w:rsidR="00145B85">
        <w:rPr>
          <w:rFonts w:asciiTheme="minorHAnsi" w:hAnsiTheme="minorHAnsi" w:cstheme="minorBidi"/>
        </w:rPr>
        <w:t xml:space="preserve">or another colleague </w:t>
      </w:r>
      <w:r w:rsidRPr="64D4F041" w:rsidR="00483522">
        <w:rPr>
          <w:rFonts w:asciiTheme="minorHAnsi" w:hAnsiTheme="minorHAnsi" w:cstheme="minorBidi"/>
        </w:rPr>
        <w:t>to review.</w:t>
      </w:r>
      <w:r w:rsidRPr="64D4F041" w:rsidR="00627296">
        <w:rPr>
          <w:rFonts w:asciiTheme="minorHAnsi" w:hAnsiTheme="minorHAnsi" w:cstheme="minorBidi"/>
        </w:rPr>
        <w:t xml:space="preserve"> </w:t>
      </w:r>
    </w:p>
    <w:p w:rsidRPr="006F6F93" w:rsidR="00EA32A9" w:rsidP="00E836CE" w:rsidRDefault="00EA32A9" w14:paraId="1351129B" w14:textId="77777777">
      <w:pPr>
        <w:rPr>
          <w:rFonts w:asciiTheme="minorHAnsi" w:hAnsiTheme="minorHAnsi" w:cstheme="minorHAnsi"/>
        </w:rPr>
      </w:pPr>
    </w:p>
    <w:p w:rsidRPr="006F6F93" w:rsidR="001F0BBC" w:rsidP="00CE0FD2" w:rsidRDefault="004804D7" w14:paraId="0B15635E" w14:textId="19C34BE4">
      <w:pPr>
        <w:jc w:val="center"/>
        <w:rPr>
          <w:rFonts w:eastAsia="Tahoma" w:asciiTheme="minorHAnsi" w:hAnsiTheme="minorHAnsi" w:cstheme="minorHAnsi"/>
        </w:rPr>
      </w:pPr>
      <w:r w:rsidRPr="006F6F93">
        <w:rPr>
          <w:rFonts w:eastAsia="Tahoma" w:asciiTheme="minorHAnsi" w:hAnsiTheme="minorHAnsi" w:cstheme="minorHAnsi"/>
          <w:b/>
          <w:bCs/>
        </w:rPr>
        <w:t xml:space="preserve">Applications will be assessed on a rolling basis </w:t>
      </w:r>
      <w:r w:rsidRPr="006F6F93">
        <w:rPr>
          <w:rFonts w:eastAsia="Tahoma" w:asciiTheme="minorHAnsi" w:hAnsiTheme="minorHAnsi" w:cstheme="minorHAnsi"/>
          <w:b/>
          <w:bCs/>
          <w:u w:val="single"/>
        </w:rPr>
        <w:t xml:space="preserve">until </w:t>
      </w:r>
      <w:r w:rsidRPr="006F6F93" w:rsidR="002760C9">
        <w:rPr>
          <w:rFonts w:eastAsia="Tahoma" w:asciiTheme="minorHAnsi" w:hAnsiTheme="minorHAnsi" w:cstheme="minorHAnsi"/>
          <w:b/>
          <w:bCs/>
          <w:u w:val="single"/>
        </w:rPr>
        <w:t>6</w:t>
      </w:r>
      <w:r w:rsidRPr="006F6F93" w:rsidR="004357EC">
        <w:rPr>
          <w:rFonts w:eastAsia="Tahoma" w:asciiTheme="minorHAnsi" w:hAnsiTheme="minorHAnsi" w:cstheme="minorHAnsi"/>
          <w:b/>
          <w:bCs/>
          <w:u w:val="single"/>
          <w:vertAlign w:val="superscript"/>
        </w:rPr>
        <w:t>th</w:t>
      </w:r>
      <w:r w:rsidRPr="006F6F93" w:rsidR="004357EC">
        <w:rPr>
          <w:rFonts w:eastAsia="Tahoma" w:asciiTheme="minorHAnsi" w:hAnsiTheme="minorHAnsi" w:cstheme="minorHAnsi"/>
          <w:b/>
          <w:bCs/>
          <w:u w:val="single"/>
        </w:rPr>
        <w:t xml:space="preserve"> </w:t>
      </w:r>
      <w:r w:rsidRPr="006F6F93" w:rsidR="002760C9">
        <w:rPr>
          <w:rFonts w:eastAsia="Tahoma" w:asciiTheme="minorHAnsi" w:hAnsiTheme="minorHAnsi" w:cstheme="minorHAnsi"/>
          <w:b/>
          <w:bCs/>
          <w:u w:val="single"/>
        </w:rPr>
        <w:t>December</w:t>
      </w:r>
      <w:r w:rsidRPr="006F6F93" w:rsidR="004357EC">
        <w:rPr>
          <w:rFonts w:eastAsia="Tahoma" w:asciiTheme="minorHAnsi" w:hAnsiTheme="minorHAnsi" w:cstheme="minorHAnsi"/>
          <w:b/>
          <w:bCs/>
          <w:u w:val="single"/>
        </w:rPr>
        <w:t xml:space="preserve"> </w:t>
      </w:r>
      <w:r w:rsidRPr="006F6F93">
        <w:rPr>
          <w:rFonts w:eastAsia="Tahoma" w:asciiTheme="minorHAnsi" w:hAnsiTheme="minorHAnsi" w:cstheme="minorHAnsi"/>
          <w:b/>
          <w:bCs/>
          <w:u w:val="single"/>
        </w:rPr>
        <w:t>202</w:t>
      </w:r>
      <w:r w:rsidRPr="006F6F93" w:rsidR="002760C9">
        <w:rPr>
          <w:rFonts w:eastAsia="Tahoma" w:asciiTheme="minorHAnsi" w:hAnsiTheme="minorHAnsi" w:cstheme="minorHAnsi"/>
          <w:b/>
          <w:bCs/>
          <w:u w:val="single"/>
        </w:rPr>
        <w:t>4</w:t>
      </w:r>
      <w:r w:rsidRPr="006F6F93" w:rsidR="00C02D33">
        <w:rPr>
          <w:rFonts w:eastAsia="Tahoma" w:asciiTheme="minorHAnsi" w:hAnsiTheme="minorHAnsi" w:cstheme="minorHAnsi"/>
          <w:b/>
          <w:bCs/>
        </w:rPr>
        <w:t>.</w:t>
      </w:r>
    </w:p>
    <w:p w:rsidRPr="006F6F93" w:rsidR="001F0BBC" w:rsidP="00CE0FD2" w:rsidRDefault="001F0BBC" w14:paraId="49D0DDB3" w14:textId="77777777">
      <w:pPr>
        <w:jc w:val="center"/>
        <w:rPr>
          <w:rFonts w:eastAsia="Tahoma" w:asciiTheme="minorHAnsi" w:hAnsiTheme="minorHAnsi" w:cstheme="minorHAnsi"/>
        </w:rPr>
      </w:pPr>
    </w:p>
    <w:p w:rsidRPr="006F6F93" w:rsidR="009C3386" w:rsidP="00CE0FD2" w:rsidRDefault="009C3386" w14:paraId="178FDC4C" w14:textId="09A49D43">
      <w:pPr>
        <w:jc w:val="center"/>
        <w:rPr>
          <w:rFonts w:asciiTheme="minorHAnsi" w:hAnsiTheme="minorHAnsi" w:cstheme="minorHAnsi"/>
          <w:b/>
          <w:bCs/>
        </w:rPr>
      </w:pPr>
      <w:r w:rsidRPr="006F6F93">
        <w:rPr>
          <w:rFonts w:eastAsia="Tahoma" w:asciiTheme="minorHAnsi" w:hAnsiTheme="minorHAnsi" w:cstheme="minorHAnsi"/>
          <w:b/>
          <w:bCs/>
        </w:rPr>
        <w:t>**Please note the CPD Bursary will close earlier if all funds have been allocated.**</w:t>
      </w:r>
    </w:p>
    <w:p w:rsidRPr="006F6F93" w:rsidR="005D3C03" w:rsidP="00CE3683" w:rsidRDefault="005D3C03" w14:paraId="01803BE3" w14:textId="77777777">
      <w:pPr>
        <w:rPr>
          <w:rFonts w:eastAsia="Tahoma" w:asciiTheme="minorHAnsi" w:hAnsiTheme="minorHAnsi" w:cstheme="minorHAnsi"/>
        </w:rPr>
      </w:pPr>
    </w:p>
    <w:p w:rsidRPr="007F70E8" w:rsidR="00824214" w:rsidP="00CE3683" w:rsidRDefault="00F917DB" w14:paraId="5235348F" w14:textId="3B8F248E">
      <w:pPr>
        <w:jc w:val="center"/>
        <w:rPr>
          <w:rFonts w:eastAsia="Tahoma" w:asciiTheme="minorHAnsi" w:hAnsiTheme="minorHAnsi" w:cstheme="minorHAnsi"/>
          <w:b/>
          <w:bCs/>
        </w:rPr>
      </w:pPr>
      <w:r w:rsidRPr="007F70E8">
        <w:rPr>
          <w:rFonts w:eastAsia="Tahoma" w:asciiTheme="minorHAnsi" w:hAnsiTheme="minorHAnsi" w:cstheme="minorHAnsi"/>
          <w:b/>
          <w:bCs/>
        </w:rPr>
        <w:t xml:space="preserve">Grants awarded must be </w:t>
      </w:r>
      <w:r w:rsidRPr="007F70E8" w:rsidR="004357EC">
        <w:rPr>
          <w:rFonts w:eastAsia="Tahoma" w:asciiTheme="minorHAnsi" w:hAnsiTheme="minorHAnsi" w:cstheme="minorHAnsi"/>
          <w:b/>
          <w:bCs/>
        </w:rPr>
        <w:t>claim</w:t>
      </w:r>
      <w:r w:rsidRPr="007F70E8">
        <w:rPr>
          <w:rFonts w:eastAsia="Tahoma" w:asciiTheme="minorHAnsi" w:hAnsiTheme="minorHAnsi" w:cstheme="minorHAnsi"/>
          <w:b/>
          <w:bCs/>
        </w:rPr>
        <w:t>ed</w:t>
      </w:r>
      <w:r w:rsidRPr="007F70E8" w:rsidR="00691C04">
        <w:rPr>
          <w:rFonts w:eastAsia="Tahoma" w:asciiTheme="minorHAnsi" w:hAnsiTheme="minorHAnsi" w:cstheme="minorHAnsi"/>
          <w:b/>
          <w:bCs/>
        </w:rPr>
        <w:t xml:space="preserve"> </w:t>
      </w:r>
      <w:r w:rsidRPr="007F70E8" w:rsidR="004357EC">
        <w:rPr>
          <w:rFonts w:eastAsia="Tahoma" w:asciiTheme="minorHAnsi" w:hAnsiTheme="minorHAnsi" w:cstheme="minorHAnsi"/>
          <w:b/>
          <w:bCs/>
        </w:rPr>
        <w:t xml:space="preserve">by </w:t>
      </w:r>
      <w:r w:rsidRPr="007F70E8" w:rsidR="001F0BBC">
        <w:rPr>
          <w:rFonts w:eastAsia="Tahoma" w:asciiTheme="minorHAnsi" w:hAnsiTheme="minorHAnsi" w:cstheme="minorHAnsi"/>
          <w:b/>
          <w:bCs/>
        </w:rPr>
        <w:t>28</w:t>
      </w:r>
      <w:r w:rsidRPr="007F70E8" w:rsidR="001F0BBC">
        <w:rPr>
          <w:rFonts w:eastAsia="Tahoma" w:asciiTheme="minorHAnsi" w:hAnsiTheme="minorHAnsi" w:cstheme="minorHAnsi"/>
          <w:b/>
          <w:bCs/>
          <w:vertAlign w:val="superscript"/>
        </w:rPr>
        <w:t>th</w:t>
      </w:r>
      <w:r w:rsidRPr="007F70E8" w:rsidR="001F0BBC">
        <w:rPr>
          <w:rFonts w:eastAsia="Tahoma" w:asciiTheme="minorHAnsi" w:hAnsiTheme="minorHAnsi" w:cstheme="minorHAnsi"/>
          <w:b/>
          <w:bCs/>
        </w:rPr>
        <w:t xml:space="preserve"> February </w:t>
      </w:r>
      <w:r w:rsidRPr="007F70E8" w:rsidR="004357EC">
        <w:rPr>
          <w:rFonts w:eastAsia="Tahoma" w:asciiTheme="minorHAnsi" w:hAnsiTheme="minorHAnsi" w:cstheme="minorHAnsi"/>
          <w:b/>
          <w:bCs/>
        </w:rPr>
        <w:t>202</w:t>
      </w:r>
      <w:r w:rsidRPr="007F70E8">
        <w:rPr>
          <w:rFonts w:eastAsia="Tahoma" w:asciiTheme="minorHAnsi" w:hAnsiTheme="minorHAnsi" w:cstheme="minorHAnsi"/>
          <w:b/>
          <w:bCs/>
        </w:rPr>
        <w:t>5</w:t>
      </w:r>
      <w:r w:rsidRPr="007F70E8" w:rsidR="004357EC">
        <w:rPr>
          <w:rFonts w:eastAsia="Tahoma" w:asciiTheme="minorHAnsi" w:hAnsiTheme="minorHAnsi" w:cstheme="minorHAnsi"/>
          <w:b/>
          <w:bCs/>
        </w:rPr>
        <w:t>.</w:t>
      </w:r>
    </w:p>
    <w:p w:rsidRPr="006F6F93" w:rsidR="00F42B3D" w:rsidP="3BAED8A4" w:rsidRDefault="00F609B7" w14:paraId="2E4F7F2A" w14:textId="0065B7F0">
      <w:pPr>
        <w:pStyle w:val="Heading3"/>
        <w:rPr>
          <w:rFonts w:eastAsia="Tahoma" w:asciiTheme="minorHAnsi" w:hAnsiTheme="minorHAnsi" w:cstheme="minorHAnsi"/>
          <w:i/>
          <w:iCs/>
          <w:sz w:val="28"/>
          <w:szCs w:val="28"/>
        </w:rPr>
      </w:pPr>
      <w:bookmarkStart w:name="_Toc445725054" w:id="81"/>
      <w:bookmarkStart w:name="_Toc505691337" w:id="82"/>
      <w:bookmarkStart w:name="_Toc59116265" w:id="83"/>
      <w:bookmarkStart w:name="_Toc59116388" w:id="84"/>
      <w:bookmarkStart w:name="_Toc60758149" w:id="85"/>
      <w:bookmarkStart w:name="_Toc92816629" w:id="86"/>
      <w:bookmarkStart w:name="_Toc163748806" w:id="87"/>
      <w:bookmarkStart w:name="_Toc1901537041" w:id="88"/>
      <w:r w:rsidRPr="006F6F93">
        <w:rPr>
          <w:rFonts w:eastAsia="Tahoma" w:asciiTheme="minorHAnsi" w:hAnsiTheme="minorHAnsi" w:cstheme="minorHAnsi"/>
          <w:sz w:val="28"/>
          <w:szCs w:val="28"/>
        </w:rPr>
        <w:t>2.4</w:t>
      </w:r>
      <w:bookmarkEnd w:id="81"/>
      <w:bookmarkEnd w:id="82"/>
      <w:bookmarkEnd w:id="83"/>
      <w:bookmarkEnd w:id="84"/>
      <w:bookmarkEnd w:id="85"/>
      <w:bookmarkEnd w:id="86"/>
      <w:r w:rsidRPr="006F6F93" w:rsidR="00F917DB">
        <w:rPr>
          <w:rFonts w:eastAsia="Tahoma" w:asciiTheme="minorHAnsi" w:hAnsiTheme="minorHAnsi" w:cstheme="minorHAnsi"/>
          <w:sz w:val="28"/>
          <w:szCs w:val="28"/>
        </w:rPr>
        <w:tab/>
      </w:r>
      <w:r w:rsidRPr="006F6F93" w:rsidR="00EF6502">
        <w:rPr>
          <w:rFonts w:eastAsia="Tahoma" w:asciiTheme="minorHAnsi" w:hAnsiTheme="minorHAnsi" w:cstheme="minorHAnsi"/>
          <w:sz w:val="28"/>
          <w:szCs w:val="28"/>
        </w:rPr>
        <w:t>Decisions on applications</w:t>
      </w:r>
      <w:bookmarkEnd w:id="87"/>
      <w:r w:rsidRPr="006F6F93" w:rsidR="00F42B3D">
        <w:rPr>
          <w:rFonts w:eastAsia="Tahoma" w:asciiTheme="minorHAnsi" w:hAnsiTheme="minorHAnsi" w:cstheme="minorHAnsi"/>
          <w:sz w:val="28"/>
          <w:szCs w:val="28"/>
        </w:rPr>
        <w:t xml:space="preserve"> </w:t>
      </w:r>
      <w:bookmarkEnd w:id="88"/>
    </w:p>
    <w:p w:rsidRPr="006F6F93" w:rsidR="00F42B3D" w:rsidP="00E836CE" w:rsidRDefault="00F42B3D" w14:paraId="3ACE4720" w14:textId="77777777">
      <w:pPr>
        <w:rPr>
          <w:rFonts w:asciiTheme="minorHAnsi" w:hAnsiTheme="minorHAnsi" w:cstheme="minorHAnsi"/>
        </w:rPr>
      </w:pPr>
    </w:p>
    <w:p w:rsidRPr="006F6F93" w:rsidR="00F42B3D" w:rsidP="00E836CE" w:rsidRDefault="4632D2AA" w14:paraId="168B5A70" w14:textId="4FC08740">
      <w:pPr>
        <w:rPr>
          <w:rFonts w:asciiTheme="minorHAnsi" w:hAnsiTheme="minorHAnsi" w:cstheme="minorHAnsi"/>
        </w:rPr>
      </w:pPr>
      <w:r w:rsidRPr="006F6F93">
        <w:rPr>
          <w:rFonts w:eastAsia="Tahoma" w:asciiTheme="minorHAnsi" w:hAnsiTheme="minorHAnsi" w:cstheme="minorHAnsi"/>
        </w:rPr>
        <w:t xml:space="preserve">All applications will be assessed within </w:t>
      </w:r>
      <w:r w:rsidRPr="006F6F93" w:rsidR="00740AD4">
        <w:rPr>
          <w:rFonts w:eastAsia="Tahoma" w:asciiTheme="minorHAnsi" w:hAnsiTheme="minorHAnsi" w:cstheme="minorHAnsi"/>
        </w:rPr>
        <w:t>two w</w:t>
      </w:r>
      <w:r w:rsidRPr="006F6F93" w:rsidR="006076A6">
        <w:rPr>
          <w:rFonts w:eastAsia="Tahoma" w:asciiTheme="minorHAnsi" w:hAnsiTheme="minorHAnsi" w:cstheme="minorHAnsi"/>
        </w:rPr>
        <w:t>e</w:t>
      </w:r>
      <w:r w:rsidRPr="006F6F93" w:rsidR="00740AD4">
        <w:rPr>
          <w:rFonts w:eastAsia="Tahoma" w:asciiTheme="minorHAnsi" w:hAnsiTheme="minorHAnsi" w:cstheme="minorHAnsi"/>
        </w:rPr>
        <w:t>eks</w:t>
      </w:r>
      <w:r w:rsidRPr="006F6F93">
        <w:rPr>
          <w:rFonts w:eastAsia="Tahoma" w:asciiTheme="minorHAnsi" w:hAnsiTheme="minorHAnsi" w:cstheme="minorHAnsi"/>
        </w:rPr>
        <w:t xml:space="preserve"> by the </w:t>
      </w:r>
      <w:r w:rsidR="007F17BD">
        <w:rPr>
          <w:rFonts w:eastAsia="Tahoma" w:asciiTheme="minorHAnsi" w:hAnsiTheme="minorHAnsi" w:cstheme="minorHAnsi"/>
        </w:rPr>
        <w:t>MD</w:t>
      </w:r>
      <w:r w:rsidRPr="006F6F93">
        <w:rPr>
          <w:rFonts w:eastAsia="Tahoma" w:asciiTheme="minorHAnsi" w:hAnsiTheme="minorHAnsi" w:cstheme="minorHAnsi"/>
        </w:rPr>
        <w:t xml:space="preserve"> </w:t>
      </w:r>
      <w:r w:rsidRPr="006F6F93" w:rsidR="002760C9">
        <w:rPr>
          <w:rFonts w:eastAsia="Tahoma" w:asciiTheme="minorHAnsi" w:hAnsiTheme="minorHAnsi" w:cstheme="minorHAnsi"/>
        </w:rPr>
        <w:t>North</w:t>
      </w:r>
      <w:r w:rsidRPr="006F6F93">
        <w:rPr>
          <w:rFonts w:eastAsia="Tahoma" w:asciiTheme="minorHAnsi" w:hAnsiTheme="minorHAnsi" w:cstheme="minorHAnsi"/>
        </w:rPr>
        <w:t xml:space="preserve"> team</w:t>
      </w:r>
      <w:r w:rsidRPr="006F6F93" w:rsidR="00C17119">
        <w:rPr>
          <w:rFonts w:eastAsia="Tahoma" w:asciiTheme="minorHAnsi" w:hAnsiTheme="minorHAnsi" w:cstheme="minorHAnsi"/>
        </w:rPr>
        <w:t xml:space="preserve">. </w:t>
      </w:r>
    </w:p>
    <w:p w:rsidRPr="006F6F93" w:rsidR="00F42B3D" w:rsidP="00E836CE" w:rsidRDefault="00F42B3D" w14:paraId="7B193CEC" w14:textId="77777777">
      <w:pPr>
        <w:rPr>
          <w:rFonts w:asciiTheme="minorHAnsi" w:hAnsiTheme="minorHAnsi" w:cstheme="minorHAnsi"/>
        </w:rPr>
      </w:pPr>
    </w:p>
    <w:p w:rsidRPr="006F6F93" w:rsidR="00F42B3D" w:rsidP="00E836CE" w:rsidRDefault="4632D2AA" w14:paraId="12431975" w14:textId="6A4875F3">
      <w:pPr>
        <w:rPr>
          <w:rFonts w:asciiTheme="minorHAnsi" w:hAnsiTheme="minorHAnsi" w:cstheme="minorHAnsi"/>
        </w:rPr>
      </w:pPr>
      <w:r w:rsidRPr="006F6F93">
        <w:rPr>
          <w:rFonts w:eastAsia="Tahoma" w:asciiTheme="minorHAnsi" w:hAnsiTheme="minorHAnsi" w:cstheme="minorHAnsi"/>
        </w:rPr>
        <w:t xml:space="preserve">Decisions will be made on an assessment of need and viability. </w:t>
      </w:r>
    </w:p>
    <w:p w:rsidRPr="006F6F93" w:rsidR="007F4E9F" w:rsidP="007F4E9F" w:rsidRDefault="003123B7" w14:paraId="1778737D" w14:textId="237859EB">
      <w:pPr>
        <w:pStyle w:val="Heading3"/>
        <w:rPr>
          <w:rFonts w:eastAsia="Tahoma" w:asciiTheme="minorHAnsi" w:hAnsiTheme="minorHAnsi" w:cstheme="minorHAnsi"/>
          <w:sz w:val="28"/>
          <w:szCs w:val="28"/>
        </w:rPr>
      </w:pPr>
      <w:bookmarkStart w:name="_Toc445725055" w:id="89"/>
      <w:bookmarkStart w:name="_Toc505691338" w:id="90"/>
      <w:bookmarkStart w:name="_Toc59116266" w:id="91"/>
      <w:bookmarkStart w:name="_Toc59116389" w:id="92"/>
      <w:bookmarkStart w:name="_Toc60758150" w:id="93"/>
      <w:bookmarkStart w:name="_Toc92816630" w:id="94"/>
      <w:bookmarkStart w:name="_Toc4452585" w:id="95"/>
      <w:bookmarkStart w:name="_Toc163748807" w:id="96"/>
      <w:r w:rsidRPr="006F6F93">
        <w:rPr>
          <w:rFonts w:eastAsia="Tahoma" w:asciiTheme="minorHAnsi" w:hAnsiTheme="minorHAnsi" w:cstheme="minorHAnsi"/>
          <w:sz w:val="28"/>
          <w:szCs w:val="28"/>
        </w:rPr>
        <w:t>2.5</w:t>
      </w:r>
      <w:r w:rsidRPr="006F6F93" w:rsidR="00F917DB">
        <w:rPr>
          <w:rFonts w:eastAsia="Tahoma" w:asciiTheme="minorHAnsi" w:hAnsiTheme="minorHAnsi" w:cstheme="minorHAnsi"/>
          <w:sz w:val="28"/>
          <w:szCs w:val="28"/>
        </w:rPr>
        <w:tab/>
      </w:r>
      <w:r w:rsidRPr="006F6F93" w:rsidR="00EF6502">
        <w:rPr>
          <w:rFonts w:eastAsia="Tahoma" w:asciiTheme="minorHAnsi" w:hAnsiTheme="minorHAnsi" w:cstheme="minorHAnsi"/>
          <w:sz w:val="28"/>
          <w:szCs w:val="28"/>
        </w:rPr>
        <w:t>Cash and in-kind c</w:t>
      </w:r>
      <w:r w:rsidRPr="006F6F93" w:rsidR="005157FA">
        <w:rPr>
          <w:rFonts w:eastAsia="Tahoma" w:asciiTheme="minorHAnsi" w:hAnsiTheme="minorHAnsi" w:cstheme="minorHAnsi"/>
          <w:sz w:val="28"/>
          <w:szCs w:val="28"/>
        </w:rPr>
        <w:t>ontribut</w:t>
      </w:r>
      <w:r w:rsidRPr="006F6F93" w:rsidR="00EF6502">
        <w:rPr>
          <w:rFonts w:eastAsia="Tahoma" w:asciiTheme="minorHAnsi" w:hAnsiTheme="minorHAnsi" w:cstheme="minorHAnsi"/>
          <w:sz w:val="28"/>
          <w:szCs w:val="28"/>
        </w:rPr>
        <w:t>i</w:t>
      </w:r>
      <w:bookmarkEnd w:id="89"/>
      <w:bookmarkEnd w:id="90"/>
      <w:bookmarkEnd w:id="91"/>
      <w:bookmarkEnd w:id="92"/>
      <w:bookmarkEnd w:id="93"/>
      <w:bookmarkEnd w:id="94"/>
      <w:bookmarkEnd w:id="95"/>
      <w:r w:rsidRPr="006F6F93" w:rsidR="00EF6502">
        <w:rPr>
          <w:rFonts w:eastAsia="Tahoma" w:asciiTheme="minorHAnsi" w:hAnsiTheme="minorHAnsi" w:cstheme="minorHAnsi"/>
          <w:sz w:val="28"/>
          <w:szCs w:val="28"/>
        </w:rPr>
        <w:t>ons</w:t>
      </w:r>
      <w:bookmarkEnd w:id="96"/>
    </w:p>
    <w:p w:rsidRPr="006F6F93" w:rsidR="000F2E12" w:rsidP="00E836CE" w:rsidRDefault="000F2E12" w14:paraId="49956997" w14:textId="77777777">
      <w:pPr>
        <w:rPr>
          <w:rFonts w:asciiTheme="minorHAnsi" w:hAnsiTheme="minorHAnsi" w:cstheme="minorHAnsi"/>
        </w:rPr>
      </w:pPr>
    </w:p>
    <w:p w:rsidRPr="006F6F93" w:rsidR="00835F8B" w:rsidP="5AADF201" w:rsidRDefault="00EF6502" w14:paraId="70F6E452" w14:textId="22302FFB">
      <w:pPr>
        <w:rPr>
          <w:rFonts w:ascii="Calibri" w:hAnsi="Calibri" w:cs="Calibri" w:asciiTheme="minorAscii" w:hAnsiTheme="minorAscii" w:cstheme="minorAscii"/>
        </w:rPr>
      </w:pPr>
      <w:r w:rsidRPr="5AADF201" w:rsidR="00EF6502">
        <w:rPr>
          <w:rFonts w:ascii="Calibri" w:hAnsi="Calibri" w:cs="Calibri" w:asciiTheme="minorAscii" w:hAnsiTheme="minorAscii" w:cstheme="minorAscii"/>
        </w:rPr>
        <w:t xml:space="preserve">We </w:t>
      </w:r>
      <w:r w:rsidRPr="5AADF201" w:rsidR="00835F8B">
        <w:rPr>
          <w:rFonts w:ascii="Calibri" w:hAnsi="Calibri" w:cs="Calibri" w:asciiTheme="minorAscii" w:hAnsiTheme="minorAscii" w:cstheme="minorAscii"/>
        </w:rPr>
        <w:t xml:space="preserve">believe that museums should invest in their staff and volunteers where possible. </w:t>
      </w:r>
      <w:r w:rsidRPr="5AADF201" w:rsidR="00835F8B">
        <w:rPr>
          <w:rFonts w:ascii="Calibri" w:hAnsi="Calibri" w:cs="Calibri" w:asciiTheme="minorAscii" w:hAnsiTheme="minorAscii" w:cstheme="minorAscii"/>
        </w:rPr>
        <w:t>Match</w:t>
      </w:r>
      <w:r w:rsidRPr="5AADF201" w:rsidR="00835F8B">
        <w:rPr>
          <w:rFonts w:ascii="Calibri" w:hAnsi="Calibri" w:cs="Calibri" w:asciiTheme="minorAscii" w:hAnsiTheme="minorAscii" w:cstheme="minorAscii"/>
        </w:rPr>
        <w:t xml:space="preserve"> funding is therefore welcome in all applications</w:t>
      </w:r>
      <w:r w:rsidRPr="5AADF201" w:rsidR="00EF6502">
        <w:rPr>
          <w:rFonts w:ascii="Calibri" w:hAnsi="Calibri" w:cs="Calibri" w:asciiTheme="minorAscii" w:hAnsiTheme="minorAscii" w:cstheme="minorAscii"/>
        </w:rPr>
        <w:t xml:space="preserve"> when applying for a CPD Bursary for wider staff development within the organisation. </w:t>
      </w:r>
      <w:r w:rsidRPr="5AADF201" w:rsidR="0B27CC09">
        <w:rPr>
          <w:rFonts w:ascii="Calibri" w:hAnsi="Calibri" w:cs="Calibri" w:asciiTheme="minorAscii" w:hAnsiTheme="minorAscii" w:cstheme="minorAscii"/>
        </w:rPr>
        <w:t xml:space="preserve"> </w:t>
      </w:r>
      <w:r w:rsidRPr="5AADF201" w:rsidR="0B27CC09">
        <w:rPr>
          <w:rFonts w:ascii="Calibri" w:hAnsi="Calibri" w:cs="Calibri" w:asciiTheme="minorAscii" w:hAnsiTheme="minorAscii" w:cstheme="minorAscii"/>
        </w:rPr>
        <w:t>Match</w:t>
      </w:r>
      <w:r w:rsidRPr="5AADF201" w:rsidR="0B27CC09">
        <w:rPr>
          <w:rFonts w:ascii="Calibri" w:hAnsi="Calibri" w:cs="Calibri" w:asciiTheme="minorAscii" w:hAnsiTheme="minorAscii" w:cstheme="minorAscii"/>
        </w:rPr>
        <w:t xml:space="preserve"> funding from other Art Fund or Arts Council England grant schemes are not eligible. </w:t>
      </w:r>
    </w:p>
    <w:p w:rsidRPr="006F6F93" w:rsidR="008A1B08" w:rsidP="008A1B08" w:rsidRDefault="001246FF" w14:paraId="62038058" w14:textId="4DF8D0BE">
      <w:pPr>
        <w:pStyle w:val="Heading3"/>
        <w:rPr>
          <w:rFonts w:eastAsia="Tahoma" w:asciiTheme="minorHAnsi" w:hAnsiTheme="minorHAnsi" w:cstheme="minorHAnsi"/>
          <w:sz w:val="28"/>
          <w:szCs w:val="28"/>
        </w:rPr>
      </w:pPr>
      <w:bookmarkStart w:name="_Toc163748808" w:id="97"/>
      <w:r w:rsidRPr="006F6F93">
        <w:rPr>
          <w:rFonts w:eastAsia="Tahoma" w:asciiTheme="minorHAnsi" w:hAnsiTheme="minorHAnsi" w:cstheme="minorHAnsi"/>
          <w:sz w:val="28"/>
          <w:szCs w:val="28"/>
        </w:rPr>
        <w:t>2</w:t>
      </w:r>
      <w:r w:rsidRPr="006F6F93" w:rsidR="003123B7">
        <w:rPr>
          <w:rFonts w:eastAsia="Tahoma" w:asciiTheme="minorHAnsi" w:hAnsiTheme="minorHAnsi" w:cstheme="minorHAnsi"/>
          <w:sz w:val="28"/>
          <w:szCs w:val="28"/>
        </w:rPr>
        <w:t>.6</w:t>
      </w:r>
      <w:r w:rsidRPr="006F6F93" w:rsidR="00F917DB">
        <w:rPr>
          <w:rFonts w:eastAsia="Tahoma" w:asciiTheme="minorHAnsi" w:hAnsiTheme="minorHAnsi" w:cstheme="minorHAnsi"/>
          <w:sz w:val="28"/>
          <w:szCs w:val="28"/>
        </w:rPr>
        <w:tab/>
      </w:r>
      <w:r w:rsidRPr="006F6F93" w:rsidR="008A1B08">
        <w:rPr>
          <w:rFonts w:eastAsia="Tahoma" w:asciiTheme="minorHAnsi" w:hAnsiTheme="minorHAnsi" w:cstheme="minorHAnsi"/>
          <w:sz w:val="28"/>
          <w:szCs w:val="28"/>
        </w:rPr>
        <w:t>How payment</w:t>
      </w:r>
      <w:r w:rsidRPr="006F6F93" w:rsidR="00EF6502">
        <w:rPr>
          <w:rFonts w:eastAsia="Tahoma" w:asciiTheme="minorHAnsi" w:hAnsiTheme="minorHAnsi" w:cstheme="minorHAnsi"/>
          <w:sz w:val="28"/>
          <w:szCs w:val="28"/>
        </w:rPr>
        <w:t>s are</w:t>
      </w:r>
      <w:r w:rsidRPr="006F6F93" w:rsidR="008A1B08">
        <w:rPr>
          <w:rFonts w:eastAsia="Tahoma" w:asciiTheme="minorHAnsi" w:hAnsiTheme="minorHAnsi" w:cstheme="minorHAnsi"/>
          <w:sz w:val="28"/>
          <w:szCs w:val="28"/>
        </w:rPr>
        <w:t xml:space="preserve"> mad</w:t>
      </w:r>
      <w:r w:rsidRPr="006F6F93" w:rsidR="00EF6502">
        <w:rPr>
          <w:rFonts w:eastAsia="Tahoma" w:asciiTheme="minorHAnsi" w:hAnsiTheme="minorHAnsi" w:cstheme="minorHAnsi"/>
          <w:sz w:val="28"/>
          <w:szCs w:val="28"/>
        </w:rPr>
        <w:t>e</w:t>
      </w:r>
      <w:bookmarkEnd w:id="97"/>
    </w:p>
    <w:p w:rsidRPr="006F6F93" w:rsidR="008A1B08" w:rsidP="76CA8651" w:rsidRDefault="008A1B08" w14:paraId="7ADDA83C" w14:textId="77777777">
      <w:pPr>
        <w:rPr>
          <w:rFonts w:eastAsia="Tahoma" w:asciiTheme="minorHAnsi" w:hAnsiTheme="minorHAnsi" w:cstheme="minorHAnsi"/>
        </w:rPr>
      </w:pPr>
    </w:p>
    <w:p w:rsidRPr="006F6F93" w:rsidR="005157FA" w:rsidP="76CA8651" w:rsidRDefault="00A30C70" w14:paraId="4ADAEB59" w14:textId="2D8A0BBA">
      <w:pPr>
        <w:rPr>
          <w:rFonts w:eastAsia="Tahoma" w:asciiTheme="minorHAnsi" w:hAnsiTheme="minorHAnsi" w:cstheme="minorBidi"/>
        </w:rPr>
      </w:pPr>
      <w:r w:rsidRPr="64D4F041">
        <w:rPr>
          <w:rFonts w:eastAsia="Tahoma" w:asciiTheme="minorHAnsi" w:hAnsiTheme="minorHAnsi" w:cstheme="minorBidi"/>
        </w:rPr>
        <w:t xml:space="preserve">The CPD </w:t>
      </w:r>
      <w:r w:rsidRPr="64D4F041" w:rsidR="005157FA">
        <w:rPr>
          <w:rFonts w:eastAsia="Tahoma" w:asciiTheme="minorHAnsi" w:hAnsiTheme="minorHAnsi" w:cstheme="minorBidi"/>
        </w:rPr>
        <w:t>B</w:t>
      </w:r>
      <w:r w:rsidRPr="64D4F041">
        <w:rPr>
          <w:rFonts w:eastAsia="Tahoma" w:asciiTheme="minorHAnsi" w:hAnsiTheme="minorHAnsi" w:cstheme="minorBidi"/>
        </w:rPr>
        <w:t xml:space="preserve">ursary will </w:t>
      </w:r>
      <w:r w:rsidRPr="64D4F041" w:rsidR="005157FA">
        <w:rPr>
          <w:rFonts w:eastAsia="Tahoma" w:asciiTheme="minorHAnsi" w:hAnsiTheme="minorHAnsi" w:cstheme="minorBidi"/>
        </w:rPr>
        <w:t xml:space="preserve">usually </w:t>
      </w:r>
      <w:r w:rsidRPr="64D4F041">
        <w:rPr>
          <w:rFonts w:eastAsia="Tahoma" w:asciiTheme="minorHAnsi" w:hAnsiTheme="minorHAnsi" w:cstheme="minorBidi"/>
        </w:rPr>
        <w:t xml:space="preserve">be paid to the museum upon completion </w:t>
      </w:r>
      <w:r w:rsidRPr="64D4F041" w:rsidR="00740AD4">
        <w:rPr>
          <w:rFonts w:eastAsia="Tahoma" w:asciiTheme="minorHAnsi" w:hAnsiTheme="minorHAnsi" w:cstheme="minorBidi"/>
        </w:rPr>
        <w:t xml:space="preserve">of the </w:t>
      </w:r>
      <w:r w:rsidRPr="64D4F041" w:rsidR="008A1B08">
        <w:rPr>
          <w:rFonts w:eastAsia="Tahoma" w:asciiTheme="minorHAnsi" w:hAnsiTheme="minorHAnsi" w:cstheme="minorBidi"/>
        </w:rPr>
        <w:t>project</w:t>
      </w:r>
      <w:r w:rsidRPr="64D4F041" w:rsidR="004D0E45">
        <w:rPr>
          <w:rFonts w:eastAsia="Tahoma" w:asciiTheme="minorHAnsi" w:hAnsiTheme="minorHAnsi" w:cstheme="minorBidi"/>
        </w:rPr>
        <w:t>. Grants are paid</w:t>
      </w:r>
      <w:r w:rsidRPr="64D4F041" w:rsidR="00C53196">
        <w:rPr>
          <w:rFonts w:eastAsia="Tahoma" w:asciiTheme="minorHAnsi" w:hAnsiTheme="minorHAnsi" w:cstheme="minorBidi"/>
        </w:rPr>
        <w:t xml:space="preserve"> </w:t>
      </w:r>
      <w:r w:rsidRPr="64D4F041" w:rsidR="00740AD4">
        <w:rPr>
          <w:rFonts w:eastAsia="Tahoma" w:asciiTheme="minorHAnsi" w:hAnsiTheme="minorHAnsi" w:cstheme="minorBidi"/>
        </w:rPr>
        <w:t xml:space="preserve">following receipt </w:t>
      </w:r>
      <w:r w:rsidRPr="64D4F041">
        <w:rPr>
          <w:rFonts w:eastAsia="Tahoma" w:asciiTheme="minorHAnsi" w:hAnsiTheme="minorHAnsi" w:cstheme="minorBidi"/>
        </w:rPr>
        <w:t>of a claim form</w:t>
      </w:r>
      <w:r w:rsidRPr="64D4F041" w:rsidR="0058377D">
        <w:rPr>
          <w:rFonts w:eastAsia="Tahoma" w:asciiTheme="minorHAnsi" w:hAnsiTheme="minorHAnsi" w:cstheme="minorBidi"/>
        </w:rPr>
        <w:t xml:space="preserve"> </w:t>
      </w:r>
      <w:r w:rsidRPr="64D4F041" w:rsidR="00740AD4">
        <w:rPr>
          <w:rFonts w:eastAsia="Tahoma" w:asciiTheme="minorHAnsi" w:hAnsiTheme="minorHAnsi" w:cstheme="minorBidi"/>
        </w:rPr>
        <w:t xml:space="preserve">with evidence of expenditure </w:t>
      </w:r>
      <w:r w:rsidRPr="64D4F041" w:rsidR="0058377D">
        <w:rPr>
          <w:rFonts w:eastAsia="Tahoma" w:asciiTheme="minorHAnsi" w:hAnsiTheme="minorHAnsi" w:cstheme="minorBidi"/>
        </w:rPr>
        <w:t>and evaluation</w:t>
      </w:r>
      <w:r w:rsidRPr="64D4F041" w:rsidR="008A1B08">
        <w:rPr>
          <w:rFonts w:eastAsia="Tahoma" w:asciiTheme="minorHAnsi" w:hAnsiTheme="minorHAnsi" w:cstheme="minorBidi"/>
        </w:rPr>
        <w:t xml:space="preserve"> of the project</w:t>
      </w:r>
      <w:r w:rsidRPr="64D4F041">
        <w:rPr>
          <w:rFonts w:eastAsia="Tahoma" w:asciiTheme="minorHAnsi" w:hAnsiTheme="minorHAnsi" w:cstheme="minorBidi"/>
        </w:rPr>
        <w:t>.</w:t>
      </w:r>
    </w:p>
    <w:p w:rsidRPr="006F6F93" w:rsidR="00740AD4" w:rsidP="76CA8651" w:rsidRDefault="00740AD4" w14:paraId="1EC97358" w14:textId="77777777">
      <w:pPr>
        <w:rPr>
          <w:rFonts w:eastAsia="Tahoma" w:asciiTheme="minorHAnsi" w:hAnsiTheme="minorHAnsi" w:cstheme="minorHAnsi"/>
        </w:rPr>
      </w:pPr>
    </w:p>
    <w:p w:rsidRPr="006F6F93" w:rsidR="00740AD4" w:rsidP="76CA8651" w:rsidRDefault="00740AD4" w14:paraId="7E3B49BB" w14:textId="2590FE66">
      <w:pPr>
        <w:rPr>
          <w:rFonts w:eastAsia="Tahoma" w:asciiTheme="minorHAnsi" w:hAnsiTheme="minorHAnsi" w:cstheme="minorHAnsi"/>
        </w:rPr>
      </w:pPr>
      <w:r w:rsidRPr="006F6F93">
        <w:rPr>
          <w:rFonts w:eastAsia="Tahoma" w:asciiTheme="minorHAnsi" w:hAnsiTheme="minorHAnsi" w:cstheme="minorHAnsi"/>
        </w:rPr>
        <w:t>Please contact us if you</w:t>
      </w:r>
      <w:r w:rsidRPr="006F6F93" w:rsidR="00EF6502">
        <w:rPr>
          <w:rFonts w:eastAsia="Tahoma" w:asciiTheme="minorHAnsi" w:hAnsiTheme="minorHAnsi" w:cstheme="minorHAnsi"/>
        </w:rPr>
        <w:t xml:space="preserve"> or you</w:t>
      </w:r>
      <w:r w:rsidRPr="006F6F93">
        <w:rPr>
          <w:rFonts w:eastAsia="Tahoma" w:asciiTheme="minorHAnsi" w:hAnsiTheme="minorHAnsi" w:cstheme="minorHAnsi"/>
        </w:rPr>
        <w:t>r organisation need to discuss payment in advance to support cashflow. Requests will be considered.</w:t>
      </w:r>
    </w:p>
    <w:p w:rsidRPr="006F6F93" w:rsidR="005157FA" w:rsidP="76CA8651" w:rsidRDefault="005157FA" w14:paraId="6AD9AA4A" w14:textId="77777777">
      <w:pPr>
        <w:rPr>
          <w:rFonts w:eastAsia="Tahoma" w:asciiTheme="minorHAnsi" w:hAnsiTheme="minorHAnsi" w:cstheme="minorHAnsi"/>
        </w:rPr>
      </w:pPr>
    </w:p>
    <w:p w:rsidRPr="006F6F93" w:rsidR="007F4E9F" w:rsidP="007F4E9F" w:rsidRDefault="00AA29F3" w14:paraId="687C5D9D" w14:textId="0ED29D50">
      <w:pPr>
        <w:rPr>
          <w:rFonts w:eastAsia="Tahoma" w:asciiTheme="minorHAnsi" w:hAnsiTheme="minorHAnsi" w:cstheme="minorHAnsi"/>
        </w:rPr>
      </w:pPr>
      <w:r w:rsidRPr="006F6F93">
        <w:rPr>
          <w:rFonts w:eastAsia="Tahoma" w:asciiTheme="minorHAnsi" w:hAnsiTheme="minorHAnsi" w:cstheme="minorHAnsi"/>
        </w:rPr>
        <w:t>We also expect short case</w:t>
      </w:r>
      <w:r w:rsidRPr="006F6F93" w:rsidR="008A1B08">
        <w:rPr>
          <w:rFonts w:eastAsia="Tahoma" w:asciiTheme="minorHAnsi" w:hAnsiTheme="minorHAnsi" w:cstheme="minorHAnsi"/>
        </w:rPr>
        <w:t xml:space="preserve"> </w:t>
      </w:r>
      <w:r w:rsidRPr="006F6F93">
        <w:rPr>
          <w:rFonts w:eastAsia="Tahoma" w:asciiTheme="minorHAnsi" w:hAnsiTheme="minorHAnsi" w:cstheme="minorHAnsi"/>
        </w:rPr>
        <w:t>stud</w:t>
      </w:r>
      <w:r w:rsidRPr="006F6F93" w:rsidR="00EF6502">
        <w:rPr>
          <w:rFonts w:eastAsia="Tahoma" w:asciiTheme="minorHAnsi" w:hAnsiTheme="minorHAnsi" w:cstheme="minorHAnsi"/>
        </w:rPr>
        <w:t>ies to be submitted</w:t>
      </w:r>
      <w:r w:rsidRPr="006F6F93" w:rsidR="004D0E45">
        <w:rPr>
          <w:rFonts w:eastAsia="Tahoma" w:asciiTheme="minorHAnsi" w:hAnsiTheme="minorHAnsi" w:cstheme="minorHAnsi"/>
        </w:rPr>
        <w:t>,</w:t>
      </w:r>
      <w:r w:rsidRPr="006F6F93">
        <w:rPr>
          <w:rFonts w:eastAsia="Tahoma" w:asciiTheme="minorHAnsi" w:hAnsiTheme="minorHAnsi" w:cstheme="minorHAnsi"/>
        </w:rPr>
        <w:t xml:space="preserve"> </w:t>
      </w:r>
      <w:r w:rsidRPr="006F6F93" w:rsidR="006E3013">
        <w:rPr>
          <w:rFonts w:eastAsia="Tahoma" w:asciiTheme="minorHAnsi" w:hAnsiTheme="minorHAnsi" w:cstheme="minorHAnsi"/>
        </w:rPr>
        <w:t>using a</w:t>
      </w:r>
      <w:r w:rsidRPr="006F6F93" w:rsidR="00EF6502">
        <w:rPr>
          <w:rFonts w:eastAsia="Tahoma" w:asciiTheme="minorHAnsi" w:hAnsiTheme="minorHAnsi" w:cstheme="minorHAnsi"/>
        </w:rPr>
        <w:t xml:space="preserve"> template provided by</w:t>
      </w:r>
      <w:r w:rsidRPr="006F6F93" w:rsidR="006E3013">
        <w:rPr>
          <w:rFonts w:eastAsia="Tahoma" w:asciiTheme="minorHAnsi" w:hAnsiTheme="minorHAnsi" w:cstheme="minorHAnsi"/>
        </w:rPr>
        <w:t xml:space="preserve"> MD</w:t>
      </w:r>
      <w:r w:rsidRPr="006F6F93" w:rsidR="00EF6502">
        <w:rPr>
          <w:rFonts w:eastAsia="Tahoma" w:asciiTheme="minorHAnsi" w:hAnsiTheme="minorHAnsi" w:cstheme="minorHAnsi"/>
        </w:rPr>
        <w:t xml:space="preserve"> North</w:t>
      </w:r>
      <w:r w:rsidRPr="006F6F93" w:rsidR="004D0E45">
        <w:rPr>
          <w:rFonts w:eastAsia="Tahoma" w:asciiTheme="minorHAnsi" w:hAnsiTheme="minorHAnsi" w:cstheme="minorHAnsi"/>
        </w:rPr>
        <w:t>,</w:t>
      </w:r>
      <w:r w:rsidRPr="006F6F93" w:rsidR="006E3013">
        <w:rPr>
          <w:rFonts w:eastAsia="Tahoma" w:asciiTheme="minorHAnsi" w:hAnsiTheme="minorHAnsi" w:cstheme="minorHAnsi"/>
        </w:rPr>
        <w:t xml:space="preserve"> that could be presented at a forum meeting, Elevenses session or</w:t>
      </w:r>
      <w:r w:rsidRPr="006F6F93" w:rsidR="00E72E83">
        <w:rPr>
          <w:rFonts w:eastAsia="Tahoma" w:asciiTheme="minorHAnsi" w:hAnsiTheme="minorHAnsi" w:cstheme="minorHAnsi"/>
        </w:rPr>
        <w:t xml:space="preserve"> shared on our website</w:t>
      </w:r>
      <w:r w:rsidRPr="006F6F93" w:rsidR="00D70BC9">
        <w:rPr>
          <w:rFonts w:eastAsia="Tahoma" w:asciiTheme="minorHAnsi" w:hAnsiTheme="minorHAnsi" w:cstheme="minorHAnsi"/>
        </w:rPr>
        <w:t>.</w:t>
      </w:r>
      <w:bookmarkStart w:name="_Toc445725057" w:id="98"/>
      <w:bookmarkStart w:name="_Toc505691340" w:id="99"/>
      <w:bookmarkStart w:name="_Toc59116268" w:id="100"/>
      <w:bookmarkStart w:name="_Toc59116391" w:id="101"/>
      <w:bookmarkStart w:name="_Toc60758152" w:id="102"/>
      <w:bookmarkStart w:name="_Toc1855423054" w:id="103"/>
      <w:bookmarkStart w:name="_Toc92816632" w:id="104"/>
    </w:p>
    <w:p w:rsidRPr="006F6F93" w:rsidR="007F4E9F" w:rsidP="007F4E9F" w:rsidRDefault="00C53196" w14:paraId="106D441C" w14:textId="30123BA7">
      <w:pPr>
        <w:pStyle w:val="Heading3"/>
        <w:rPr>
          <w:rFonts w:eastAsia="Tahoma" w:asciiTheme="minorHAnsi" w:hAnsiTheme="minorHAnsi" w:cstheme="minorHAnsi"/>
          <w:sz w:val="28"/>
          <w:szCs w:val="28"/>
        </w:rPr>
      </w:pPr>
      <w:bookmarkStart w:name="_Toc163748809" w:id="105"/>
      <w:r w:rsidRPr="006F6F93">
        <w:rPr>
          <w:rFonts w:eastAsia="Tahoma" w:asciiTheme="minorHAnsi" w:hAnsiTheme="minorHAnsi" w:cstheme="minorHAnsi"/>
          <w:sz w:val="28"/>
          <w:szCs w:val="28"/>
        </w:rPr>
        <w:t>2.7</w:t>
      </w:r>
      <w:r w:rsidRPr="006F6F93" w:rsidR="00F917DB">
        <w:rPr>
          <w:rFonts w:eastAsia="Tahoma" w:asciiTheme="minorHAnsi" w:hAnsiTheme="minorHAnsi" w:cstheme="minorHAnsi"/>
          <w:sz w:val="28"/>
          <w:szCs w:val="28"/>
        </w:rPr>
        <w:tab/>
      </w:r>
      <w:r w:rsidRPr="006F6F93" w:rsidR="00EF6502">
        <w:rPr>
          <w:rFonts w:eastAsia="Tahoma" w:asciiTheme="minorHAnsi" w:hAnsiTheme="minorHAnsi" w:cstheme="minorHAnsi"/>
          <w:sz w:val="28"/>
          <w:szCs w:val="28"/>
        </w:rPr>
        <w:t>Applications for multiple CPD bursaries</w:t>
      </w:r>
      <w:bookmarkEnd w:id="98"/>
      <w:bookmarkEnd w:id="99"/>
      <w:bookmarkEnd w:id="100"/>
      <w:bookmarkEnd w:id="101"/>
      <w:bookmarkEnd w:id="102"/>
      <w:bookmarkEnd w:id="103"/>
      <w:bookmarkEnd w:id="104"/>
      <w:bookmarkEnd w:id="105"/>
    </w:p>
    <w:p w:rsidRPr="006F6F93" w:rsidR="00F42B3D" w:rsidP="00E836CE" w:rsidRDefault="00F42B3D" w14:paraId="5B91227C" w14:textId="77777777">
      <w:pPr>
        <w:rPr>
          <w:rFonts w:asciiTheme="minorHAnsi" w:hAnsiTheme="minorHAnsi" w:cstheme="minorHAnsi"/>
        </w:rPr>
      </w:pPr>
    </w:p>
    <w:p w:rsidRPr="006F6F93" w:rsidR="00C828CA" w:rsidP="00C828CA" w:rsidRDefault="00C828CA" w14:paraId="03C9E514" w14:textId="444E3AB2">
      <w:pPr>
        <w:rPr>
          <w:rFonts w:asciiTheme="minorHAnsi" w:hAnsiTheme="minorHAnsi" w:cstheme="minorHAnsi"/>
        </w:rPr>
      </w:pPr>
      <w:r w:rsidRPr="006F6F93">
        <w:rPr>
          <w:rFonts w:eastAsia="Tahoma" w:asciiTheme="minorHAnsi" w:hAnsiTheme="minorHAnsi" w:cstheme="minorHAnsi"/>
        </w:rPr>
        <w:t>It is unlikely that any</w:t>
      </w:r>
      <w:r w:rsidRPr="006F6F93" w:rsidR="00EF6502">
        <w:rPr>
          <w:rFonts w:eastAsia="Tahoma" w:asciiTheme="minorHAnsi" w:hAnsiTheme="minorHAnsi" w:cstheme="minorHAnsi"/>
        </w:rPr>
        <w:t xml:space="preserve"> </w:t>
      </w:r>
      <w:r w:rsidRPr="006F6F93">
        <w:rPr>
          <w:rFonts w:eastAsia="Tahoma" w:asciiTheme="minorHAnsi" w:hAnsiTheme="minorHAnsi" w:cstheme="minorHAnsi"/>
        </w:rPr>
        <w:t xml:space="preserve">organisation will receive more than one bursary per financial year. </w:t>
      </w:r>
    </w:p>
    <w:p w:rsidRPr="006F6F93" w:rsidR="00F42B3D" w:rsidP="3BAED8A4" w:rsidRDefault="006C71CA" w14:paraId="195AA8EE" w14:textId="4CB4E5EB">
      <w:pPr>
        <w:pStyle w:val="Heading3"/>
        <w:rPr>
          <w:rFonts w:eastAsia="Tahoma" w:asciiTheme="minorHAnsi" w:hAnsiTheme="minorHAnsi" w:cstheme="minorHAnsi"/>
          <w:i/>
          <w:iCs/>
          <w:sz w:val="28"/>
          <w:szCs w:val="28"/>
        </w:rPr>
      </w:pPr>
      <w:bookmarkStart w:name="_Toc445725058" w:id="106"/>
      <w:bookmarkStart w:name="_Toc505691341" w:id="107"/>
      <w:bookmarkStart w:name="_Toc59116269" w:id="108"/>
      <w:bookmarkStart w:name="_Toc59116392" w:id="109"/>
      <w:bookmarkStart w:name="_Toc60758153" w:id="110"/>
      <w:bookmarkStart w:name="_Toc1022453230" w:id="111"/>
      <w:bookmarkStart w:name="_Toc92816633" w:id="112"/>
      <w:bookmarkStart w:name="_Toc163748810" w:id="113"/>
      <w:r w:rsidRPr="006F6F93">
        <w:rPr>
          <w:rFonts w:eastAsia="Tahoma" w:asciiTheme="minorHAnsi" w:hAnsiTheme="minorHAnsi" w:cstheme="minorHAnsi"/>
          <w:sz w:val="28"/>
          <w:szCs w:val="28"/>
        </w:rPr>
        <w:t>2</w:t>
      </w:r>
      <w:r w:rsidRPr="006F6F93" w:rsidR="00C53196">
        <w:rPr>
          <w:rFonts w:eastAsia="Tahoma" w:asciiTheme="minorHAnsi" w:hAnsiTheme="minorHAnsi" w:cstheme="minorHAnsi"/>
          <w:sz w:val="28"/>
          <w:szCs w:val="28"/>
        </w:rPr>
        <w:t>.8</w:t>
      </w:r>
      <w:r w:rsidRPr="006F6F93" w:rsidR="00F917DB">
        <w:rPr>
          <w:rFonts w:eastAsia="Tahoma" w:asciiTheme="minorHAnsi" w:hAnsiTheme="minorHAnsi" w:cstheme="minorHAnsi"/>
          <w:sz w:val="28"/>
          <w:szCs w:val="28"/>
        </w:rPr>
        <w:tab/>
      </w:r>
      <w:r w:rsidRPr="006F6F93" w:rsidR="00F42B3D">
        <w:rPr>
          <w:rFonts w:eastAsia="Tahoma" w:asciiTheme="minorHAnsi" w:hAnsiTheme="minorHAnsi" w:cstheme="minorHAnsi"/>
          <w:sz w:val="28"/>
          <w:szCs w:val="28"/>
        </w:rPr>
        <w:t xml:space="preserve">Conditions of </w:t>
      </w:r>
      <w:r w:rsidRPr="006F6F93" w:rsidR="602DEE93">
        <w:rPr>
          <w:rFonts w:eastAsia="Tahoma" w:asciiTheme="minorHAnsi" w:hAnsiTheme="minorHAnsi" w:cstheme="minorHAnsi"/>
          <w:sz w:val="28"/>
          <w:szCs w:val="28"/>
        </w:rPr>
        <w:t>s</w:t>
      </w:r>
      <w:r w:rsidRPr="006F6F93" w:rsidR="00F42B3D">
        <w:rPr>
          <w:rFonts w:eastAsia="Tahoma" w:asciiTheme="minorHAnsi" w:hAnsiTheme="minorHAnsi" w:cstheme="minorHAnsi"/>
          <w:sz w:val="28"/>
          <w:szCs w:val="28"/>
        </w:rPr>
        <w:t>upport</w:t>
      </w:r>
      <w:bookmarkEnd w:id="106"/>
      <w:bookmarkEnd w:id="107"/>
      <w:bookmarkEnd w:id="108"/>
      <w:bookmarkEnd w:id="109"/>
      <w:bookmarkEnd w:id="110"/>
      <w:bookmarkEnd w:id="111"/>
      <w:bookmarkEnd w:id="112"/>
      <w:bookmarkEnd w:id="113"/>
    </w:p>
    <w:p w:rsidRPr="006F6F93" w:rsidR="00F42B3D" w:rsidP="00E836CE" w:rsidRDefault="00F42B3D" w14:paraId="460F7D64" w14:textId="77777777">
      <w:pPr>
        <w:rPr>
          <w:rFonts w:asciiTheme="minorHAnsi" w:hAnsiTheme="minorHAnsi" w:cstheme="minorHAnsi"/>
        </w:rPr>
      </w:pPr>
    </w:p>
    <w:p w:rsidRPr="006F6F93" w:rsidR="00AF3D1B" w:rsidP="00E836CE" w:rsidRDefault="00565A77" w14:paraId="5B4A3161" w14:textId="5585425A">
      <w:pPr>
        <w:rPr>
          <w:rFonts w:eastAsia="Tahoma" w:asciiTheme="minorHAnsi" w:hAnsiTheme="minorHAnsi" w:cstheme="minorHAnsi"/>
        </w:rPr>
      </w:pPr>
      <w:r>
        <w:rPr>
          <w:rFonts w:eastAsia="Tahoma" w:asciiTheme="minorHAnsi" w:hAnsiTheme="minorHAnsi" w:cstheme="minorHAnsi"/>
        </w:rPr>
        <w:t>MD</w:t>
      </w:r>
      <w:r w:rsidRPr="006F6F93" w:rsidR="00AF3D1B">
        <w:rPr>
          <w:rFonts w:eastAsia="Tahoma" w:asciiTheme="minorHAnsi" w:hAnsiTheme="minorHAnsi" w:cstheme="minorHAnsi"/>
        </w:rPr>
        <w:t xml:space="preserve"> </w:t>
      </w:r>
      <w:r w:rsidRPr="006F6F93" w:rsidR="00EF6502">
        <w:rPr>
          <w:rFonts w:eastAsia="Tahoma" w:asciiTheme="minorHAnsi" w:hAnsiTheme="minorHAnsi" w:cstheme="minorHAnsi"/>
        </w:rPr>
        <w:t>North</w:t>
      </w:r>
      <w:r w:rsidRPr="006F6F93" w:rsidR="00AF3D1B">
        <w:rPr>
          <w:rFonts w:eastAsia="Tahoma" w:asciiTheme="minorHAnsi" w:hAnsiTheme="minorHAnsi" w:cstheme="minorHAnsi"/>
        </w:rPr>
        <w:t xml:space="preserve"> operates using fund</w:t>
      </w:r>
      <w:r w:rsidRPr="006F6F93" w:rsidR="00EF6502">
        <w:rPr>
          <w:rFonts w:eastAsia="Tahoma" w:asciiTheme="minorHAnsi" w:hAnsiTheme="minorHAnsi" w:cstheme="minorHAnsi"/>
        </w:rPr>
        <w:t>ing</w:t>
      </w:r>
      <w:r w:rsidRPr="006F6F93" w:rsidR="00AF3D1B">
        <w:rPr>
          <w:rFonts w:eastAsia="Tahoma" w:asciiTheme="minorHAnsi" w:hAnsiTheme="minorHAnsi" w:cstheme="minorHAnsi"/>
        </w:rPr>
        <w:t xml:space="preserve"> from Arts Council England</w:t>
      </w:r>
      <w:r w:rsidRPr="006F6F93" w:rsidR="00300B26">
        <w:rPr>
          <w:rFonts w:eastAsia="Tahoma" w:asciiTheme="minorHAnsi" w:hAnsiTheme="minorHAnsi" w:cstheme="minorHAnsi"/>
        </w:rPr>
        <w:t>, and</w:t>
      </w:r>
      <w:r w:rsidRPr="006F6F93" w:rsidR="00C53196">
        <w:rPr>
          <w:rFonts w:eastAsia="Tahoma" w:asciiTheme="minorHAnsi" w:hAnsiTheme="minorHAnsi" w:cstheme="minorHAnsi"/>
        </w:rPr>
        <w:t>,</w:t>
      </w:r>
      <w:r w:rsidRPr="006F6F93" w:rsidR="00300B26">
        <w:rPr>
          <w:rFonts w:eastAsia="Tahoma" w:asciiTheme="minorHAnsi" w:hAnsiTheme="minorHAnsi" w:cstheme="minorHAnsi"/>
        </w:rPr>
        <w:t xml:space="preserve"> for this fund</w:t>
      </w:r>
      <w:r w:rsidRPr="006F6F93" w:rsidR="00C53196">
        <w:rPr>
          <w:rFonts w:eastAsia="Tahoma" w:asciiTheme="minorHAnsi" w:hAnsiTheme="minorHAnsi" w:cstheme="minorHAnsi"/>
        </w:rPr>
        <w:t>,</w:t>
      </w:r>
      <w:r w:rsidRPr="006F6F93" w:rsidR="00300B26">
        <w:rPr>
          <w:rFonts w:eastAsia="Tahoma" w:asciiTheme="minorHAnsi" w:hAnsiTheme="minorHAnsi" w:cstheme="minorHAnsi"/>
        </w:rPr>
        <w:t xml:space="preserve"> with support from Art Fund</w:t>
      </w:r>
      <w:r w:rsidRPr="006F6F93" w:rsidR="00C17119">
        <w:rPr>
          <w:rFonts w:eastAsia="Tahoma" w:asciiTheme="minorHAnsi" w:hAnsiTheme="minorHAnsi" w:cstheme="minorHAnsi"/>
        </w:rPr>
        <w:t xml:space="preserve">. </w:t>
      </w:r>
      <w:r w:rsidRPr="006F6F93" w:rsidR="00AF3D1B">
        <w:rPr>
          <w:rFonts w:eastAsia="Tahoma" w:asciiTheme="minorHAnsi" w:hAnsiTheme="minorHAnsi" w:cstheme="minorHAnsi"/>
        </w:rPr>
        <w:t xml:space="preserve">We place conditions on our investment so that we can </w:t>
      </w:r>
      <w:r w:rsidRPr="006F6F93" w:rsidR="00BC096E">
        <w:rPr>
          <w:rFonts w:eastAsia="Tahoma" w:asciiTheme="minorHAnsi" w:hAnsiTheme="minorHAnsi" w:cstheme="minorHAnsi"/>
        </w:rPr>
        <w:t>show</w:t>
      </w:r>
      <w:r w:rsidRPr="006F6F93" w:rsidR="00AF3D1B">
        <w:rPr>
          <w:rFonts w:eastAsia="Tahoma" w:asciiTheme="minorHAnsi" w:hAnsiTheme="minorHAnsi" w:cstheme="minorHAnsi"/>
        </w:rPr>
        <w:t xml:space="preserve"> the value of our work and evidence the impact to our funders and stakeholders. </w:t>
      </w:r>
    </w:p>
    <w:p w:rsidRPr="006F6F93" w:rsidR="00AF3D1B" w:rsidP="00E836CE" w:rsidRDefault="00AF3D1B" w14:paraId="48553E17" w14:textId="77777777">
      <w:pPr>
        <w:rPr>
          <w:rFonts w:eastAsia="Tahoma" w:asciiTheme="minorHAnsi" w:hAnsiTheme="minorHAnsi" w:cstheme="minorHAnsi"/>
        </w:rPr>
      </w:pPr>
    </w:p>
    <w:p w:rsidRPr="006F6F93" w:rsidR="00F42B3D" w:rsidP="00E836CE" w:rsidRDefault="4632D2AA" w14:paraId="093BC8C2" w14:textId="1A58B592">
      <w:pPr>
        <w:rPr>
          <w:rFonts w:asciiTheme="minorHAnsi" w:hAnsiTheme="minorHAnsi" w:cstheme="minorHAnsi"/>
        </w:rPr>
      </w:pPr>
      <w:r w:rsidRPr="006F6F93">
        <w:rPr>
          <w:rFonts w:eastAsia="Tahoma" w:asciiTheme="minorHAnsi" w:hAnsiTheme="minorHAnsi" w:cstheme="minorHAnsi"/>
        </w:rPr>
        <w:t>Each formal offer of support will require your museum to agree</w:t>
      </w:r>
      <w:r w:rsidRPr="006F6F93" w:rsidR="009039FE">
        <w:rPr>
          <w:rFonts w:eastAsia="Tahoma" w:asciiTheme="minorHAnsi" w:hAnsiTheme="minorHAnsi" w:cstheme="minorHAnsi"/>
        </w:rPr>
        <w:t xml:space="preserve"> to</w:t>
      </w:r>
      <w:r w:rsidRPr="006F6F93">
        <w:rPr>
          <w:rFonts w:eastAsia="Tahoma" w:asciiTheme="minorHAnsi" w:hAnsiTheme="minorHAnsi" w:cstheme="minorHAnsi"/>
        </w:rPr>
        <w:t xml:space="preserve"> the conditions of the award</w:t>
      </w:r>
      <w:r w:rsidRPr="006F6F93" w:rsidR="00C17119">
        <w:rPr>
          <w:rFonts w:eastAsia="Tahoma" w:asciiTheme="minorHAnsi" w:hAnsiTheme="minorHAnsi" w:cstheme="minorHAnsi"/>
        </w:rPr>
        <w:t xml:space="preserve">. </w:t>
      </w:r>
      <w:r w:rsidRPr="006F6F93">
        <w:rPr>
          <w:rFonts w:eastAsia="Tahoma" w:asciiTheme="minorHAnsi" w:hAnsiTheme="minorHAnsi" w:cstheme="minorHAnsi"/>
        </w:rPr>
        <w:t>You will be asked to:</w:t>
      </w:r>
    </w:p>
    <w:p w:rsidRPr="006F6F93" w:rsidR="00F42B3D" w:rsidP="00E836CE" w:rsidRDefault="00F42B3D" w14:paraId="55916A21" w14:textId="77777777">
      <w:pPr>
        <w:rPr>
          <w:rFonts w:asciiTheme="minorHAnsi" w:hAnsiTheme="minorHAnsi" w:cstheme="minorHAnsi"/>
        </w:rPr>
      </w:pPr>
    </w:p>
    <w:p w:rsidRPr="006F6F93" w:rsidR="00F42B3D" w:rsidP="00CB020A" w:rsidRDefault="4632D2AA" w14:paraId="46A161E8" w14:textId="7728DD2D">
      <w:pPr>
        <w:pStyle w:val="ListParagraph"/>
        <w:numPr>
          <w:ilvl w:val="0"/>
          <w:numId w:val="3"/>
        </w:numPr>
        <w:rPr>
          <w:rFonts w:eastAsia="Tahoma" w:asciiTheme="minorHAnsi" w:hAnsiTheme="minorHAnsi" w:cstheme="minorHAnsi"/>
        </w:rPr>
      </w:pPr>
      <w:r w:rsidRPr="006F6F93">
        <w:rPr>
          <w:rFonts w:eastAsia="Tahoma" w:asciiTheme="minorHAnsi" w:hAnsiTheme="minorHAnsi" w:cstheme="minorHAnsi"/>
          <w:b/>
          <w:bCs/>
        </w:rPr>
        <w:t>Demonstrate accountability for public funds</w:t>
      </w:r>
      <w:r w:rsidRPr="006F6F93">
        <w:rPr>
          <w:rFonts w:eastAsia="Tahoma" w:asciiTheme="minorHAnsi" w:hAnsiTheme="minorHAnsi" w:cstheme="minorHAnsi"/>
        </w:rPr>
        <w:t xml:space="preserve">: Monitor project progress and undertake an evaluation of the </w:t>
      </w:r>
      <w:r w:rsidRPr="006F6F93" w:rsidR="00AF3D1B">
        <w:rPr>
          <w:rFonts w:eastAsia="Tahoma" w:asciiTheme="minorHAnsi" w:hAnsiTheme="minorHAnsi" w:cstheme="minorHAnsi"/>
        </w:rPr>
        <w:t xml:space="preserve">impact of our investment and </w:t>
      </w:r>
      <w:r w:rsidRPr="006F6F93">
        <w:rPr>
          <w:rFonts w:eastAsia="Tahoma" w:asciiTheme="minorHAnsi" w:hAnsiTheme="minorHAnsi" w:cstheme="minorHAnsi"/>
        </w:rPr>
        <w:t>extent to which the project has achieved its aims</w:t>
      </w:r>
      <w:r w:rsidRPr="006F6F93" w:rsidR="00BC096E">
        <w:rPr>
          <w:rFonts w:eastAsia="Tahoma" w:asciiTheme="minorHAnsi" w:hAnsiTheme="minorHAnsi" w:cstheme="minorHAnsi"/>
        </w:rPr>
        <w:t>.</w:t>
      </w:r>
    </w:p>
    <w:p w:rsidRPr="006F6F93" w:rsidR="00F42B3D" w:rsidP="00CB020A" w:rsidRDefault="4632D2AA" w14:paraId="3835ED07" w14:textId="4ACEA37D">
      <w:pPr>
        <w:pStyle w:val="ListParagraph"/>
        <w:numPr>
          <w:ilvl w:val="0"/>
          <w:numId w:val="3"/>
        </w:numPr>
        <w:rPr>
          <w:rFonts w:eastAsia="Tahoma" w:asciiTheme="minorHAnsi" w:hAnsiTheme="minorHAnsi" w:cstheme="minorHAnsi"/>
        </w:rPr>
      </w:pPr>
      <w:r w:rsidRPr="006F6F93">
        <w:rPr>
          <w:rFonts w:eastAsia="Tahoma" w:asciiTheme="minorHAnsi" w:hAnsiTheme="minorHAnsi" w:cstheme="minorHAnsi"/>
          <w:b/>
          <w:bCs/>
        </w:rPr>
        <w:t>Celebrate success</w:t>
      </w:r>
      <w:r w:rsidRPr="006F6F93">
        <w:rPr>
          <w:rFonts w:eastAsia="Tahoma" w:asciiTheme="minorHAnsi" w:hAnsiTheme="minorHAnsi" w:cstheme="minorHAnsi"/>
        </w:rPr>
        <w:t xml:space="preserve">: Promote your activity and support </w:t>
      </w:r>
      <w:r w:rsidR="007B3DD1">
        <w:rPr>
          <w:rFonts w:eastAsia="Tahoma" w:asciiTheme="minorHAnsi" w:hAnsiTheme="minorHAnsi" w:cstheme="minorHAnsi"/>
        </w:rPr>
        <w:t>MD</w:t>
      </w:r>
      <w:r w:rsidRPr="006F6F93">
        <w:rPr>
          <w:rFonts w:eastAsia="Tahoma" w:asciiTheme="minorHAnsi" w:hAnsiTheme="minorHAnsi" w:cstheme="minorHAnsi"/>
        </w:rPr>
        <w:t xml:space="preserve"> </w:t>
      </w:r>
      <w:r w:rsidRPr="006F6F93" w:rsidR="009039FE">
        <w:rPr>
          <w:rFonts w:eastAsia="Tahoma" w:asciiTheme="minorHAnsi" w:hAnsiTheme="minorHAnsi" w:cstheme="minorHAnsi"/>
        </w:rPr>
        <w:t>North</w:t>
      </w:r>
      <w:r w:rsidRPr="006F6F93">
        <w:rPr>
          <w:rFonts w:eastAsia="Tahoma" w:asciiTheme="minorHAnsi" w:hAnsiTheme="minorHAnsi" w:cstheme="minorHAnsi"/>
        </w:rPr>
        <w:t xml:space="preserve"> in making stakeholders aware of the benefits of museums delivering better services in more sustainable ways</w:t>
      </w:r>
      <w:r w:rsidRPr="006F6F93" w:rsidR="00C17119">
        <w:rPr>
          <w:rFonts w:eastAsia="Tahoma" w:asciiTheme="minorHAnsi" w:hAnsiTheme="minorHAnsi" w:cstheme="minorHAnsi"/>
        </w:rPr>
        <w:t xml:space="preserve">. </w:t>
      </w:r>
    </w:p>
    <w:p w:rsidRPr="006F6F93" w:rsidR="00F12E03" w:rsidP="00CB020A" w:rsidRDefault="00C53196" w14:paraId="02B1E9AD" w14:textId="31A148C7">
      <w:pPr>
        <w:pStyle w:val="ListParagraph"/>
        <w:numPr>
          <w:ilvl w:val="0"/>
          <w:numId w:val="3"/>
        </w:numPr>
        <w:rPr>
          <w:rFonts w:eastAsia="Franklin Gothic Book" w:asciiTheme="minorHAnsi" w:hAnsiTheme="minorHAnsi" w:cstheme="minorHAnsi"/>
        </w:rPr>
      </w:pPr>
      <w:r w:rsidRPr="006F6F93">
        <w:rPr>
          <w:rFonts w:eastAsia="Franklin Gothic Book" w:asciiTheme="minorHAnsi" w:hAnsiTheme="minorHAnsi" w:cstheme="minorHAnsi"/>
          <w:b/>
          <w:bCs/>
        </w:rPr>
        <w:t>Acknowledge MD</w:t>
      </w:r>
      <w:r w:rsidRPr="006F6F93" w:rsidR="009039FE">
        <w:rPr>
          <w:rFonts w:eastAsia="Franklin Gothic Book" w:asciiTheme="minorHAnsi" w:hAnsiTheme="minorHAnsi" w:cstheme="minorHAnsi"/>
          <w:b/>
          <w:bCs/>
        </w:rPr>
        <w:t xml:space="preserve"> North</w:t>
      </w:r>
      <w:r w:rsidRPr="006F6F93">
        <w:rPr>
          <w:rFonts w:eastAsia="Franklin Gothic Book" w:asciiTheme="minorHAnsi" w:hAnsiTheme="minorHAnsi" w:cstheme="minorHAnsi"/>
          <w:b/>
          <w:bCs/>
        </w:rPr>
        <w:t xml:space="preserve"> support: </w:t>
      </w:r>
      <w:r w:rsidRPr="006F6F93" w:rsidR="00F12E03">
        <w:rPr>
          <w:rFonts w:eastAsia="Franklin Gothic Book" w:asciiTheme="minorHAnsi" w:hAnsiTheme="minorHAnsi" w:cstheme="minorHAnsi"/>
        </w:rPr>
        <w:t xml:space="preserve">You will </w:t>
      </w:r>
      <w:r w:rsidRPr="006F6F93" w:rsidR="00BC096E">
        <w:rPr>
          <w:rFonts w:eastAsia="Franklin Gothic Book" w:asciiTheme="minorHAnsi" w:hAnsiTheme="minorHAnsi" w:cstheme="minorHAnsi"/>
        </w:rPr>
        <w:t xml:space="preserve">need </w:t>
      </w:r>
      <w:r w:rsidRPr="006F6F93" w:rsidR="00F12E03">
        <w:rPr>
          <w:rFonts w:eastAsia="Franklin Gothic Book" w:asciiTheme="minorHAnsi" w:hAnsiTheme="minorHAnsi" w:cstheme="minorHAnsi"/>
        </w:rPr>
        <w:t>to acknowledge the support of M</w:t>
      </w:r>
      <w:r w:rsidR="00392EBA">
        <w:rPr>
          <w:rFonts w:eastAsia="Franklin Gothic Book" w:asciiTheme="minorHAnsi" w:hAnsiTheme="minorHAnsi" w:cstheme="minorHAnsi"/>
        </w:rPr>
        <w:t>D</w:t>
      </w:r>
      <w:r w:rsidRPr="006F6F93" w:rsidR="00F12E03">
        <w:rPr>
          <w:rFonts w:eastAsia="Franklin Gothic Book" w:asciiTheme="minorHAnsi" w:hAnsiTheme="minorHAnsi" w:cstheme="minorHAnsi"/>
        </w:rPr>
        <w:t xml:space="preserve"> </w:t>
      </w:r>
      <w:r w:rsidRPr="006F6F93" w:rsidR="009039FE">
        <w:rPr>
          <w:rFonts w:eastAsia="Franklin Gothic Book" w:asciiTheme="minorHAnsi" w:hAnsiTheme="minorHAnsi" w:cstheme="minorHAnsi"/>
        </w:rPr>
        <w:t>North</w:t>
      </w:r>
      <w:r w:rsidRPr="006F6F93" w:rsidR="00F12E03">
        <w:rPr>
          <w:rFonts w:eastAsia="Franklin Gothic Book" w:asciiTheme="minorHAnsi" w:hAnsiTheme="minorHAnsi" w:cstheme="minorHAnsi"/>
        </w:rPr>
        <w:t xml:space="preserve"> </w:t>
      </w:r>
      <w:r w:rsidRPr="006F6F93" w:rsidR="009039FE">
        <w:rPr>
          <w:rFonts w:eastAsia="Franklin Gothic Book" w:asciiTheme="minorHAnsi" w:hAnsiTheme="minorHAnsi" w:cstheme="minorHAnsi"/>
        </w:rPr>
        <w:t xml:space="preserve">where appropriate. </w:t>
      </w:r>
      <w:r w:rsidRPr="006F6F93" w:rsidR="00F12E03">
        <w:rPr>
          <w:rFonts w:eastAsia="Franklin Gothic Book" w:asciiTheme="minorHAnsi" w:hAnsiTheme="minorHAnsi" w:cstheme="minorHAnsi"/>
        </w:rPr>
        <w:t>Acknowledgement could take the form of:</w:t>
      </w:r>
    </w:p>
    <w:p w:rsidRPr="006F6F93" w:rsidR="00F12E03" w:rsidP="00295DDA" w:rsidRDefault="00981EAA" w14:paraId="7E5E5475" w14:textId="26BAA0E2">
      <w:pPr>
        <w:pStyle w:val="ListParagraph"/>
        <w:numPr>
          <w:ilvl w:val="1"/>
          <w:numId w:val="17"/>
        </w:numPr>
        <w:rPr>
          <w:rFonts w:eastAsia="Franklin Gothic Book" w:asciiTheme="minorHAnsi" w:hAnsiTheme="minorHAnsi" w:cstheme="minorHAnsi"/>
        </w:rPr>
      </w:pPr>
      <w:r w:rsidRPr="006F6F93">
        <w:rPr>
          <w:rFonts w:eastAsia="Franklin Gothic Book" w:asciiTheme="minorHAnsi" w:hAnsiTheme="minorHAnsi" w:cstheme="minorHAnsi"/>
        </w:rPr>
        <w:lastRenderedPageBreak/>
        <w:t xml:space="preserve">Including </w:t>
      </w:r>
      <w:r w:rsidR="00392EBA">
        <w:rPr>
          <w:rFonts w:eastAsia="Franklin Gothic Book" w:asciiTheme="minorHAnsi" w:hAnsiTheme="minorHAnsi" w:cstheme="minorHAnsi"/>
        </w:rPr>
        <w:t>MD</w:t>
      </w:r>
      <w:r w:rsidRPr="006F6F93" w:rsidR="00F12E03">
        <w:rPr>
          <w:rFonts w:eastAsia="Franklin Gothic Book" w:asciiTheme="minorHAnsi" w:hAnsiTheme="minorHAnsi" w:cstheme="minorHAnsi"/>
        </w:rPr>
        <w:t xml:space="preserve"> </w:t>
      </w:r>
      <w:r w:rsidRPr="006F6F93" w:rsidR="009039FE">
        <w:rPr>
          <w:rFonts w:eastAsia="Franklin Gothic Book" w:asciiTheme="minorHAnsi" w:hAnsiTheme="minorHAnsi" w:cstheme="minorHAnsi"/>
        </w:rPr>
        <w:t>North</w:t>
      </w:r>
      <w:r w:rsidRPr="006F6F93" w:rsidR="00F12E03">
        <w:rPr>
          <w:rFonts w:eastAsia="Franklin Gothic Book" w:asciiTheme="minorHAnsi" w:hAnsiTheme="minorHAnsi" w:cstheme="minorHAnsi"/>
        </w:rPr>
        <w:t xml:space="preserve"> </w:t>
      </w:r>
      <w:r w:rsidRPr="006F6F93">
        <w:rPr>
          <w:rFonts w:eastAsia="Franklin Gothic Book" w:asciiTheme="minorHAnsi" w:hAnsiTheme="minorHAnsi" w:cstheme="minorHAnsi"/>
        </w:rPr>
        <w:t xml:space="preserve">in a list of </w:t>
      </w:r>
      <w:r w:rsidRPr="006F6F93" w:rsidR="00F12E03">
        <w:rPr>
          <w:rFonts w:eastAsia="Franklin Gothic Book" w:asciiTheme="minorHAnsi" w:hAnsiTheme="minorHAnsi" w:cstheme="minorHAnsi"/>
        </w:rPr>
        <w:t>funders and supporters</w:t>
      </w:r>
      <w:r w:rsidR="00122AD3">
        <w:rPr>
          <w:rFonts w:eastAsia="Franklin Gothic Book" w:asciiTheme="minorHAnsi" w:hAnsiTheme="minorHAnsi" w:cstheme="minorHAnsi"/>
        </w:rPr>
        <w:t>.</w:t>
      </w:r>
      <w:r w:rsidRPr="006F6F93" w:rsidR="00F12E03">
        <w:rPr>
          <w:rFonts w:eastAsia="Franklin Gothic Book" w:asciiTheme="minorHAnsi" w:hAnsiTheme="minorHAnsi" w:cstheme="minorHAnsi"/>
        </w:rPr>
        <w:t xml:space="preserve"> </w:t>
      </w:r>
    </w:p>
    <w:p w:rsidRPr="006F6F93" w:rsidR="00F12E03" w:rsidP="00295DDA" w:rsidRDefault="00F12E03" w14:paraId="03DAF8B5" w14:textId="60BACEA6">
      <w:pPr>
        <w:pStyle w:val="ListParagraph"/>
        <w:numPr>
          <w:ilvl w:val="1"/>
          <w:numId w:val="17"/>
        </w:numPr>
        <w:rPr>
          <w:rFonts w:eastAsia="Franklin Gothic Book" w:asciiTheme="minorHAnsi" w:hAnsiTheme="minorHAnsi" w:cstheme="minorHAnsi"/>
        </w:rPr>
      </w:pPr>
      <w:r w:rsidRPr="006F6F93">
        <w:rPr>
          <w:rFonts w:eastAsia="Franklin Gothic Book" w:asciiTheme="minorHAnsi" w:hAnsiTheme="minorHAnsi" w:cstheme="minorHAnsi"/>
        </w:rPr>
        <w:t>Inclu</w:t>
      </w:r>
      <w:r w:rsidRPr="006F6F93" w:rsidR="00981EAA">
        <w:rPr>
          <w:rFonts w:eastAsia="Franklin Gothic Book" w:asciiTheme="minorHAnsi" w:hAnsiTheme="minorHAnsi" w:cstheme="minorHAnsi"/>
        </w:rPr>
        <w:t xml:space="preserve">ding </w:t>
      </w:r>
      <w:r w:rsidR="00392EBA">
        <w:rPr>
          <w:rFonts w:eastAsia="Franklin Gothic Book" w:asciiTheme="minorHAnsi" w:hAnsiTheme="minorHAnsi" w:cstheme="minorHAnsi"/>
        </w:rPr>
        <w:t>MD</w:t>
      </w:r>
      <w:r w:rsidRPr="006F6F93">
        <w:rPr>
          <w:rFonts w:eastAsia="Franklin Gothic Book" w:asciiTheme="minorHAnsi" w:hAnsiTheme="minorHAnsi" w:cstheme="minorHAnsi"/>
        </w:rPr>
        <w:t xml:space="preserve"> </w:t>
      </w:r>
      <w:r w:rsidRPr="006F6F93" w:rsidR="009039FE">
        <w:rPr>
          <w:rFonts w:eastAsia="Franklin Gothic Book" w:asciiTheme="minorHAnsi" w:hAnsiTheme="minorHAnsi" w:cstheme="minorHAnsi"/>
        </w:rPr>
        <w:t>North</w:t>
      </w:r>
      <w:r w:rsidRPr="006F6F93">
        <w:rPr>
          <w:rFonts w:eastAsia="Franklin Gothic Book" w:asciiTheme="minorHAnsi" w:hAnsiTheme="minorHAnsi" w:cstheme="minorHAnsi"/>
        </w:rPr>
        <w:t xml:space="preserve"> in internal and external publicity and reports </w:t>
      </w:r>
      <w:r w:rsidRPr="006F6F93" w:rsidR="00662410">
        <w:rPr>
          <w:rFonts w:eastAsia="Franklin Gothic Book" w:asciiTheme="minorHAnsi" w:hAnsiTheme="minorHAnsi" w:cstheme="minorHAnsi"/>
        </w:rPr>
        <w:t>as appropriate</w:t>
      </w:r>
      <w:r w:rsidR="00122AD3">
        <w:rPr>
          <w:rFonts w:eastAsia="Franklin Gothic Book" w:asciiTheme="minorHAnsi" w:hAnsiTheme="minorHAnsi" w:cstheme="minorHAnsi"/>
        </w:rPr>
        <w:t>.</w:t>
      </w:r>
    </w:p>
    <w:p w:rsidRPr="006F6F93" w:rsidR="009039FE" w:rsidP="00295DDA" w:rsidRDefault="00F12E03" w14:paraId="4319D44E" w14:textId="79969A41">
      <w:pPr>
        <w:pStyle w:val="ListParagraph"/>
        <w:numPr>
          <w:ilvl w:val="1"/>
          <w:numId w:val="17"/>
        </w:numPr>
        <w:rPr>
          <w:rFonts w:eastAsia="Franklin Gothic Book" w:asciiTheme="minorHAnsi" w:hAnsiTheme="minorHAnsi" w:cstheme="minorHAnsi"/>
        </w:rPr>
      </w:pPr>
      <w:r w:rsidRPr="006F6F93">
        <w:rPr>
          <w:rFonts w:eastAsia="Franklin Gothic Book" w:asciiTheme="minorHAnsi" w:hAnsiTheme="minorHAnsi" w:cstheme="minorHAnsi"/>
        </w:rPr>
        <w:t xml:space="preserve">Reference to </w:t>
      </w:r>
      <w:r w:rsidR="009417D7">
        <w:rPr>
          <w:rFonts w:eastAsia="Franklin Gothic Book" w:asciiTheme="minorHAnsi" w:hAnsiTheme="minorHAnsi" w:cstheme="minorHAnsi"/>
        </w:rPr>
        <w:t>MD</w:t>
      </w:r>
      <w:r w:rsidRPr="006F6F93">
        <w:rPr>
          <w:rFonts w:eastAsia="Franklin Gothic Book" w:asciiTheme="minorHAnsi" w:hAnsiTheme="minorHAnsi" w:cstheme="minorHAnsi"/>
        </w:rPr>
        <w:t xml:space="preserve"> </w:t>
      </w:r>
      <w:r w:rsidRPr="006F6F93" w:rsidR="009039FE">
        <w:rPr>
          <w:rFonts w:eastAsia="Franklin Gothic Book" w:asciiTheme="minorHAnsi" w:hAnsiTheme="minorHAnsi" w:cstheme="minorHAnsi"/>
        </w:rPr>
        <w:t>North</w:t>
      </w:r>
      <w:r w:rsidRPr="006F6F93">
        <w:rPr>
          <w:rFonts w:eastAsia="Franklin Gothic Book" w:asciiTheme="minorHAnsi" w:hAnsiTheme="minorHAnsi" w:cstheme="minorHAnsi"/>
        </w:rPr>
        <w:t xml:space="preserve"> on </w:t>
      </w:r>
      <w:r w:rsidRPr="006F6F93" w:rsidR="008D0EF3">
        <w:rPr>
          <w:rFonts w:eastAsia="Franklin Gothic Book" w:asciiTheme="minorHAnsi" w:hAnsiTheme="minorHAnsi" w:cstheme="minorHAnsi"/>
        </w:rPr>
        <w:t xml:space="preserve">your </w:t>
      </w:r>
      <w:r w:rsidRPr="006F6F93">
        <w:rPr>
          <w:rFonts w:eastAsia="Franklin Gothic Book" w:asciiTheme="minorHAnsi" w:hAnsiTheme="minorHAnsi" w:cstheme="minorHAnsi"/>
        </w:rPr>
        <w:t>website, digital materials and social media feeds</w:t>
      </w:r>
      <w:r w:rsidRPr="006F6F93" w:rsidR="00662410">
        <w:rPr>
          <w:rFonts w:eastAsia="Franklin Gothic Book" w:asciiTheme="minorHAnsi" w:hAnsiTheme="minorHAnsi" w:cstheme="minorHAnsi"/>
        </w:rPr>
        <w:t xml:space="preserve"> as appropriate</w:t>
      </w:r>
      <w:r w:rsidR="00122AD3">
        <w:rPr>
          <w:rFonts w:eastAsia="Franklin Gothic Book" w:asciiTheme="minorHAnsi" w:hAnsiTheme="minorHAnsi" w:cstheme="minorHAnsi"/>
        </w:rPr>
        <w:t>.</w:t>
      </w:r>
    </w:p>
    <w:p w:rsidRPr="004467EB" w:rsidR="00E902AA" w:rsidP="008D4CFC" w:rsidRDefault="00F12E03" w14:paraId="1E1BDE21" w14:textId="34E60480">
      <w:pPr>
        <w:ind w:left="720"/>
        <w:rPr>
          <w:rFonts w:eastAsia="Franklin Gothic Book" w:asciiTheme="minorHAnsi" w:hAnsiTheme="minorHAnsi" w:cstheme="minorHAnsi"/>
        </w:rPr>
      </w:pPr>
      <w:r w:rsidRPr="004467EB">
        <w:rPr>
          <w:rFonts w:eastAsia="Franklin Gothic Book" w:asciiTheme="minorHAnsi" w:hAnsiTheme="minorHAnsi" w:cstheme="minorHAnsi"/>
        </w:rPr>
        <w:t xml:space="preserve">A pdf, jpeg or eps file of the </w:t>
      </w:r>
      <w:r w:rsidR="0071742E">
        <w:rPr>
          <w:rFonts w:eastAsia="Franklin Gothic Book" w:asciiTheme="minorHAnsi" w:hAnsiTheme="minorHAnsi" w:cstheme="minorHAnsi"/>
        </w:rPr>
        <w:t>MD</w:t>
      </w:r>
      <w:r w:rsidRPr="004467EB">
        <w:rPr>
          <w:rFonts w:eastAsia="Franklin Gothic Book" w:asciiTheme="minorHAnsi" w:hAnsiTheme="minorHAnsi" w:cstheme="minorHAnsi"/>
        </w:rPr>
        <w:t xml:space="preserve"> </w:t>
      </w:r>
      <w:r w:rsidRPr="004467EB" w:rsidR="009039FE">
        <w:rPr>
          <w:rFonts w:eastAsia="Franklin Gothic Book" w:asciiTheme="minorHAnsi" w:hAnsiTheme="minorHAnsi" w:cstheme="minorHAnsi"/>
        </w:rPr>
        <w:t>North</w:t>
      </w:r>
      <w:r w:rsidRPr="004467EB">
        <w:rPr>
          <w:rFonts w:eastAsia="Franklin Gothic Book" w:asciiTheme="minorHAnsi" w:hAnsiTheme="minorHAnsi" w:cstheme="minorHAnsi"/>
        </w:rPr>
        <w:t xml:space="preserve"> </w:t>
      </w:r>
      <w:r w:rsidRPr="004467EB" w:rsidR="009E0583">
        <w:rPr>
          <w:rFonts w:eastAsia="Franklin Gothic Book" w:asciiTheme="minorHAnsi" w:hAnsiTheme="minorHAnsi" w:cstheme="minorHAnsi"/>
        </w:rPr>
        <w:t xml:space="preserve">and ACE </w:t>
      </w:r>
      <w:r w:rsidRPr="004467EB">
        <w:rPr>
          <w:rFonts w:eastAsia="Franklin Gothic Book" w:asciiTheme="minorHAnsi" w:hAnsiTheme="minorHAnsi" w:cstheme="minorHAnsi"/>
        </w:rPr>
        <w:t>logo</w:t>
      </w:r>
      <w:r w:rsidRPr="004467EB" w:rsidR="009E0583">
        <w:rPr>
          <w:rFonts w:eastAsia="Franklin Gothic Book" w:asciiTheme="minorHAnsi" w:hAnsiTheme="minorHAnsi" w:cstheme="minorHAnsi"/>
        </w:rPr>
        <w:t>s</w:t>
      </w:r>
      <w:r w:rsidRPr="004467EB">
        <w:rPr>
          <w:rFonts w:eastAsia="Franklin Gothic Book" w:asciiTheme="minorHAnsi" w:hAnsiTheme="minorHAnsi" w:cstheme="minorHAnsi"/>
        </w:rPr>
        <w:t xml:space="preserve"> is available </w:t>
      </w:r>
      <w:r w:rsidRPr="004467EB" w:rsidR="00763444">
        <w:rPr>
          <w:rFonts w:eastAsia="Franklin Gothic Book" w:asciiTheme="minorHAnsi" w:hAnsiTheme="minorHAnsi" w:cstheme="minorHAnsi"/>
        </w:rPr>
        <w:t xml:space="preserve">via </w:t>
      </w:r>
      <w:r w:rsidRPr="004467EB" w:rsidR="00BC096E">
        <w:rPr>
          <w:rFonts w:eastAsia="Franklin Gothic Book" w:asciiTheme="minorHAnsi" w:hAnsiTheme="minorHAnsi" w:cstheme="minorHAnsi"/>
        </w:rPr>
        <w:t>email</w:t>
      </w:r>
      <w:r w:rsidR="008D4CFC">
        <w:rPr>
          <w:rFonts w:eastAsia="Franklin Gothic Book" w:asciiTheme="minorHAnsi" w:hAnsiTheme="minorHAnsi" w:cstheme="minorHAnsi"/>
        </w:rPr>
        <w:t>.</w:t>
      </w:r>
    </w:p>
    <w:p w:rsidRPr="006F6F93" w:rsidR="008A501E" w:rsidP="00CB020A" w:rsidRDefault="008A501E" w14:paraId="4AB5E319" w14:textId="0AEB5596">
      <w:pPr>
        <w:pStyle w:val="ListParagraph"/>
        <w:numPr>
          <w:ilvl w:val="0"/>
          <w:numId w:val="3"/>
        </w:numPr>
        <w:rPr>
          <w:rFonts w:eastAsia="Tahoma" w:asciiTheme="minorHAnsi" w:hAnsiTheme="minorHAnsi" w:cstheme="minorHAnsi"/>
        </w:rPr>
      </w:pPr>
      <w:r w:rsidRPr="006F6F93">
        <w:rPr>
          <w:rFonts w:eastAsia="Tahoma" w:asciiTheme="minorHAnsi" w:hAnsiTheme="minorHAnsi" w:cstheme="minorHAnsi"/>
          <w:b/>
          <w:bCs/>
        </w:rPr>
        <w:t>Acknowledg</w:t>
      </w:r>
      <w:r w:rsidRPr="006F6F93" w:rsidR="00C53196">
        <w:rPr>
          <w:rFonts w:eastAsia="Tahoma" w:asciiTheme="minorHAnsi" w:hAnsiTheme="minorHAnsi" w:cstheme="minorHAnsi"/>
          <w:b/>
          <w:bCs/>
        </w:rPr>
        <w:t>e</w:t>
      </w:r>
      <w:r w:rsidRPr="006F6F93">
        <w:rPr>
          <w:rFonts w:eastAsia="Tahoma" w:asciiTheme="minorHAnsi" w:hAnsiTheme="minorHAnsi" w:cstheme="minorHAnsi"/>
          <w:b/>
          <w:bCs/>
        </w:rPr>
        <w:t xml:space="preserve"> Art Fund: </w:t>
      </w:r>
      <w:r w:rsidRPr="006F6F93" w:rsidR="00F625D2">
        <w:rPr>
          <w:rFonts w:eastAsia="Tahoma" w:asciiTheme="minorHAnsi" w:hAnsiTheme="minorHAnsi" w:cstheme="minorHAnsi"/>
        </w:rPr>
        <w:t>When sharing information about the project, y</w:t>
      </w:r>
      <w:r w:rsidRPr="006F6F93">
        <w:rPr>
          <w:rFonts w:eastAsia="Tahoma" w:asciiTheme="minorHAnsi" w:hAnsiTheme="minorHAnsi" w:cstheme="minorHAnsi"/>
        </w:rPr>
        <w:t>ou</w:t>
      </w:r>
      <w:r w:rsidRPr="006F6F93" w:rsidR="009039FE">
        <w:rPr>
          <w:rFonts w:eastAsia="Tahoma" w:asciiTheme="minorHAnsi" w:hAnsiTheme="minorHAnsi" w:cstheme="minorHAnsi"/>
        </w:rPr>
        <w:t xml:space="preserve"> </w:t>
      </w:r>
      <w:r w:rsidRPr="006F6F93" w:rsidR="000E341F">
        <w:rPr>
          <w:rFonts w:eastAsia="Tahoma" w:asciiTheme="minorHAnsi" w:hAnsiTheme="minorHAnsi" w:cstheme="minorHAnsi"/>
        </w:rPr>
        <w:t>must use the credit lin</w:t>
      </w:r>
      <w:r w:rsidRPr="006F6F93" w:rsidR="001D63D9">
        <w:rPr>
          <w:rFonts w:eastAsia="Tahoma" w:asciiTheme="minorHAnsi" w:hAnsiTheme="minorHAnsi" w:cstheme="minorHAnsi"/>
        </w:rPr>
        <w:t>e</w:t>
      </w:r>
      <w:r w:rsidRPr="006F6F93" w:rsidR="000E341F">
        <w:rPr>
          <w:rFonts w:eastAsia="Tahoma" w:asciiTheme="minorHAnsi" w:hAnsiTheme="minorHAnsi" w:cstheme="minorHAnsi"/>
        </w:rPr>
        <w:t xml:space="preserve"> “with Art Fund support”</w:t>
      </w:r>
      <w:r w:rsidRPr="006F6F93" w:rsidR="001D63D9">
        <w:rPr>
          <w:rFonts w:eastAsia="Tahoma" w:asciiTheme="minorHAnsi" w:hAnsiTheme="minorHAnsi" w:cstheme="minorHAnsi"/>
        </w:rPr>
        <w:t xml:space="preserve"> </w:t>
      </w:r>
      <w:r w:rsidRPr="006F6F93" w:rsidR="008F3F89">
        <w:rPr>
          <w:rFonts w:eastAsia="Tahoma" w:asciiTheme="minorHAnsi" w:hAnsiTheme="minorHAnsi" w:cstheme="minorHAnsi"/>
        </w:rPr>
        <w:t>and where possible the Art Fund logo</w:t>
      </w:r>
      <w:r w:rsidRPr="006F6F93" w:rsidR="00B1558A">
        <w:rPr>
          <w:rFonts w:eastAsia="Tahoma" w:asciiTheme="minorHAnsi" w:hAnsiTheme="minorHAnsi" w:cstheme="minorHAnsi"/>
        </w:rPr>
        <w:t>, which will be made available to you.</w:t>
      </w:r>
    </w:p>
    <w:p w:rsidRPr="006F6F93" w:rsidR="00F42B3D" w:rsidP="64663BB8" w:rsidRDefault="4632D2AA" w14:paraId="07D30707" w14:textId="5B1B623B">
      <w:pPr>
        <w:pStyle w:val="ListParagraph"/>
        <w:numPr>
          <w:ilvl w:val="0"/>
          <w:numId w:val="3"/>
        </w:numPr>
        <w:rPr>
          <w:rFonts w:eastAsia="Tahoma" w:asciiTheme="minorHAnsi" w:hAnsiTheme="minorHAnsi" w:cstheme="minorBidi"/>
        </w:rPr>
      </w:pPr>
      <w:r w:rsidRPr="64663BB8">
        <w:rPr>
          <w:rFonts w:eastAsia="Tahoma" w:asciiTheme="minorHAnsi" w:hAnsiTheme="minorHAnsi" w:cstheme="minorBidi"/>
          <w:b/>
          <w:bCs/>
        </w:rPr>
        <w:t>Shar</w:t>
      </w:r>
      <w:r w:rsidRPr="64663BB8" w:rsidR="00E86FF2">
        <w:rPr>
          <w:rFonts w:eastAsia="Tahoma" w:asciiTheme="minorHAnsi" w:hAnsiTheme="minorHAnsi" w:cstheme="minorBidi"/>
          <w:b/>
          <w:bCs/>
        </w:rPr>
        <w:t>e</w:t>
      </w:r>
      <w:r w:rsidRPr="64663BB8">
        <w:rPr>
          <w:rFonts w:eastAsia="Tahoma" w:asciiTheme="minorHAnsi" w:hAnsiTheme="minorHAnsi" w:cstheme="minorBidi"/>
          <w:b/>
          <w:bCs/>
        </w:rPr>
        <w:t xml:space="preserve"> learning: </w:t>
      </w:r>
      <w:r w:rsidRPr="64663BB8">
        <w:rPr>
          <w:rFonts w:eastAsia="Tahoma" w:asciiTheme="minorHAnsi" w:hAnsiTheme="minorHAnsi" w:cstheme="minorBidi"/>
        </w:rPr>
        <w:t xml:space="preserve">Share what </w:t>
      </w:r>
      <w:r w:rsidRPr="64663BB8" w:rsidR="041490E7">
        <w:rPr>
          <w:rFonts w:eastAsia="Tahoma" w:asciiTheme="minorHAnsi" w:hAnsiTheme="minorHAnsi" w:cstheme="minorBidi"/>
        </w:rPr>
        <w:t xml:space="preserve">you, </w:t>
      </w:r>
      <w:r w:rsidRPr="64663BB8">
        <w:rPr>
          <w:rFonts w:eastAsia="Tahoma" w:asciiTheme="minorHAnsi" w:hAnsiTheme="minorHAnsi" w:cstheme="minorBidi"/>
        </w:rPr>
        <w:t>your museum</w:t>
      </w:r>
      <w:r w:rsidRPr="64663BB8" w:rsidR="009039FE">
        <w:rPr>
          <w:rFonts w:eastAsia="Tahoma" w:asciiTheme="minorHAnsi" w:hAnsiTheme="minorHAnsi" w:cstheme="minorBidi"/>
        </w:rPr>
        <w:t>, network or partnership</w:t>
      </w:r>
      <w:r w:rsidRPr="64663BB8">
        <w:rPr>
          <w:rFonts w:eastAsia="Tahoma" w:asciiTheme="minorHAnsi" w:hAnsiTheme="minorHAnsi" w:cstheme="minorBidi"/>
        </w:rPr>
        <w:t xml:space="preserve"> has done and learned across the </w:t>
      </w:r>
      <w:r w:rsidRPr="64663BB8" w:rsidR="009039FE">
        <w:rPr>
          <w:rFonts w:eastAsia="Tahoma" w:asciiTheme="minorHAnsi" w:hAnsiTheme="minorHAnsi" w:cstheme="minorBidi"/>
        </w:rPr>
        <w:t>north of England</w:t>
      </w:r>
      <w:r w:rsidRPr="64663BB8">
        <w:rPr>
          <w:rFonts w:eastAsia="Tahoma" w:asciiTheme="minorHAnsi" w:hAnsiTheme="minorHAnsi" w:cstheme="minorBidi"/>
        </w:rPr>
        <w:t xml:space="preserve"> so that others can</w:t>
      </w:r>
      <w:r w:rsidRPr="64663BB8" w:rsidR="00BC096E">
        <w:rPr>
          <w:rFonts w:eastAsia="Tahoma" w:asciiTheme="minorHAnsi" w:hAnsiTheme="minorHAnsi" w:cstheme="minorBidi"/>
        </w:rPr>
        <w:t xml:space="preserve"> also</w:t>
      </w:r>
      <w:r w:rsidRPr="64663BB8">
        <w:rPr>
          <w:rFonts w:eastAsia="Tahoma" w:asciiTheme="minorHAnsi" w:hAnsiTheme="minorHAnsi" w:cstheme="minorBidi"/>
        </w:rPr>
        <w:t xml:space="preserve"> benefit from the investment</w:t>
      </w:r>
      <w:r w:rsidRPr="64663BB8" w:rsidR="00C17119">
        <w:rPr>
          <w:rFonts w:eastAsia="Tahoma" w:asciiTheme="minorHAnsi" w:hAnsiTheme="minorHAnsi" w:cstheme="minorBidi"/>
        </w:rPr>
        <w:t xml:space="preserve">. </w:t>
      </w:r>
      <w:r w:rsidRPr="64663BB8" w:rsidR="00845DA4">
        <w:rPr>
          <w:rFonts w:eastAsia="Tahoma" w:asciiTheme="minorHAnsi" w:hAnsiTheme="minorHAnsi" w:cstheme="minorBidi"/>
        </w:rPr>
        <w:t>If asked, w</w:t>
      </w:r>
      <w:r w:rsidRPr="64663BB8">
        <w:rPr>
          <w:rFonts w:eastAsia="Tahoma" w:asciiTheme="minorHAnsi" w:hAnsiTheme="minorHAnsi" w:cstheme="minorBidi"/>
        </w:rPr>
        <w:t>e will expect you</w:t>
      </w:r>
      <w:r w:rsidRPr="64663BB8" w:rsidR="00845DA4">
        <w:rPr>
          <w:rFonts w:eastAsia="Tahoma" w:asciiTheme="minorHAnsi" w:hAnsiTheme="minorHAnsi" w:cstheme="minorBidi"/>
        </w:rPr>
        <w:t xml:space="preserve"> </w:t>
      </w:r>
      <w:r w:rsidRPr="64663BB8">
        <w:rPr>
          <w:rFonts w:eastAsia="Tahoma" w:asciiTheme="minorHAnsi" w:hAnsiTheme="minorHAnsi" w:cstheme="minorBidi"/>
        </w:rPr>
        <w:t xml:space="preserve">to host </w:t>
      </w:r>
      <w:r w:rsidRPr="64663BB8" w:rsidR="00845DA4">
        <w:rPr>
          <w:rFonts w:eastAsia="Tahoma" w:asciiTheme="minorHAnsi" w:hAnsiTheme="minorHAnsi" w:cstheme="minorBidi"/>
        </w:rPr>
        <w:t xml:space="preserve">visits or </w:t>
      </w:r>
      <w:r w:rsidRPr="64663BB8">
        <w:rPr>
          <w:rFonts w:eastAsia="Tahoma" w:asciiTheme="minorHAnsi" w:hAnsiTheme="minorHAnsi" w:cstheme="minorBidi"/>
        </w:rPr>
        <w:t xml:space="preserve">placements, provide case-studies and </w:t>
      </w:r>
      <w:r w:rsidRPr="64663BB8" w:rsidR="00BC096E">
        <w:rPr>
          <w:rFonts w:eastAsia="Tahoma" w:asciiTheme="minorHAnsi" w:hAnsiTheme="minorHAnsi" w:cstheme="minorBidi"/>
        </w:rPr>
        <w:t xml:space="preserve">present </w:t>
      </w:r>
      <w:r w:rsidRPr="64663BB8">
        <w:rPr>
          <w:rFonts w:eastAsia="Tahoma" w:asciiTheme="minorHAnsi" w:hAnsiTheme="minorHAnsi" w:cstheme="minorBidi"/>
        </w:rPr>
        <w:t xml:space="preserve">content at regional meetings. </w:t>
      </w:r>
    </w:p>
    <w:p w:rsidRPr="006F6F93" w:rsidR="00F42B3D" w:rsidP="00CB020A" w:rsidRDefault="4632D2AA" w14:paraId="25369BAB" w14:textId="1EE8BFEA">
      <w:pPr>
        <w:pStyle w:val="ListParagraph"/>
        <w:numPr>
          <w:ilvl w:val="0"/>
          <w:numId w:val="3"/>
        </w:numPr>
        <w:rPr>
          <w:rFonts w:eastAsia="Tahoma" w:asciiTheme="minorHAnsi" w:hAnsiTheme="minorHAnsi" w:cstheme="minorHAnsi"/>
        </w:rPr>
      </w:pPr>
      <w:r w:rsidRPr="006F6F93">
        <w:rPr>
          <w:rFonts w:eastAsia="Tahoma" w:asciiTheme="minorHAnsi" w:hAnsiTheme="minorHAnsi" w:cstheme="minorHAnsi"/>
          <w:b/>
          <w:bCs/>
        </w:rPr>
        <w:t xml:space="preserve">Embed change: </w:t>
      </w:r>
      <w:r w:rsidRPr="006F6F93">
        <w:rPr>
          <w:rFonts w:eastAsia="Tahoma" w:asciiTheme="minorHAnsi" w:hAnsiTheme="minorHAnsi" w:cstheme="minorHAnsi"/>
        </w:rPr>
        <w:t xml:space="preserve">Your museum is expected to </w:t>
      </w:r>
      <w:r w:rsidRPr="006F6F93" w:rsidR="00BC096E">
        <w:rPr>
          <w:rFonts w:eastAsia="Tahoma" w:asciiTheme="minorHAnsi" w:hAnsiTheme="minorHAnsi" w:cstheme="minorHAnsi"/>
        </w:rPr>
        <w:t>show</w:t>
      </w:r>
      <w:r w:rsidRPr="006F6F93">
        <w:rPr>
          <w:rFonts w:eastAsia="Tahoma" w:asciiTheme="minorHAnsi" w:hAnsiTheme="minorHAnsi" w:cstheme="minorHAnsi"/>
        </w:rPr>
        <w:t xml:space="preserve"> how you have used this investment to address specific challenges or opportunities and move forward</w:t>
      </w:r>
      <w:r w:rsidRPr="006F6F93" w:rsidR="00C17119">
        <w:rPr>
          <w:rFonts w:eastAsia="Tahoma" w:asciiTheme="minorHAnsi" w:hAnsiTheme="minorHAnsi" w:cstheme="minorHAnsi"/>
        </w:rPr>
        <w:t xml:space="preserve">. </w:t>
      </w:r>
      <w:r w:rsidRPr="006F6F93">
        <w:rPr>
          <w:rFonts w:eastAsia="Tahoma" w:asciiTheme="minorHAnsi" w:hAnsiTheme="minorHAnsi" w:cstheme="minorHAnsi"/>
        </w:rPr>
        <w:t>The programme’s focus is on developing museums so that they continue to evolve and deliver more effective and efficient services for their audiences</w:t>
      </w:r>
      <w:r w:rsidRPr="006F6F93" w:rsidR="00C17119">
        <w:rPr>
          <w:rFonts w:eastAsia="Tahoma" w:asciiTheme="minorHAnsi" w:hAnsiTheme="minorHAnsi" w:cstheme="minorHAnsi"/>
        </w:rPr>
        <w:t xml:space="preserve">. </w:t>
      </w:r>
    </w:p>
    <w:p w:rsidRPr="006F6F93" w:rsidR="00784B83" w:rsidP="00E836CE" w:rsidRDefault="00784B83" w14:paraId="5E990330" w14:textId="77777777">
      <w:pPr>
        <w:rPr>
          <w:rFonts w:asciiTheme="minorHAnsi" w:hAnsiTheme="minorHAnsi" w:cstheme="minorHAnsi"/>
        </w:rPr>
      </w:pPr>
    </w:p>
    <w:p w:rsidRPr="006F6F93" w:rsidR="00F42B3D" w:rsidP="00101BE6" w:rsidRDefault="4632D2AA" w14:paraId="664D4499" w14:textId="745BB11A">
      <w:pPr>
        <w:rPr>
          <w:rFonts w:asciiTheme="minorHAnsi" w:hAnsiTheme="minorHAnsi" w:cstheme="minorHAnsi"/>
        </w:rPr>
      </w:pPr>
      <w:r w:rsidRPr="006F6F93">
        <w:rPr>
          <w:rFonts w:eastAsia="Tahoma" w:asciiTheme="minorHAnsi" w:hAnsiTheme="minorHAnsi" w:cstheme="minorHAnsi"/>
        </w:rPr>
        <w:t xml:space="preserve">Failure to </w:t>
      </w:r>
      <w:r w:rsidRPr="006F6F93" w:rsidR="00E86FF2">
        <w:rPr>
          <w:rFonts w:eastAsia="Tahoma" w:asciiTheme="minorHAnsi" w:hAnsiTheme="minorHAnsi" w:cstheme="minorHAnsi"/>
        </w:rPr>
        <w:t>meet</w:t>
      </w:r>
      <w:r w:rsidRPr="006F6F93">
        <w:rPr>
          <w:rFonts w:eastAsia="Tahoma" w:asciiTheme="minorHAnsi" w:hAnsiTheme="minorHAnsi" w:cstheme="minorHAnsi"/>
        </w:rPr>
        <w:t xml:space="preserve"> </w:t>
      </w:r>
      <w:r w:rsidRPr="006F6F93" w:rsidR="00E86FF2">
        <w:rPr>
          <w:rFonts w:eastAsia="Tahoma" w:asciiTheme="minorHAnsi" w:hAnsiTheme="minorHAnsi" w:cstheme="minorHAnsi"/>
        </w:rPr>
        <w:t>these</w:t>
      </w:r>
      <w:r w:rsidRPr="006F6F93">
        <w:rPr>
          <w:rFonts w:eastAsia="Tahoma" w:asciiTheme="minorHAnsi" w:hAnsiTheme="minorHAnsi" w:cstheme="minorHAnsi"/>
        </w:rPr>
        <w:t xml:space="preserve"> conditions of </w:t>
      </w:r>
      <w:r w:rsidRPr="006F6F93" w:rsidR="00E86FF2">
        <w:rPr>
          <w:rFonts w:eastAsia="Tahoma" w:asciiTheme="minorHAnsi" w:hAnsiTheme="minorHAnsi" w:cstheme="minorHAnsi"/>
        </w:rPr>
        <w:t>support</w:t>
      </w:r>
      <w:r w:rsidRPr="006F6F93">
        <w:rPr>
          <w:rFonts w:eastAsia="Tahoma" w:asciiTheme="minorHAnsi" w:hAnsiTheme="minorHAnsi" w:cstheme="minorHAnsi"/>
        </w:rPr>
        <w:t xml:space="preserve"> may result in the termination of support and the reallocation of resources</w:t>
      </w:r>
      <w:r w:rsidRPr="006F6F93" w:rsidR="00C17119">
        <w:rPr>
          <w:rFonts w:eastAsia="Tahoma" w:asciiTheme="minorHAnsi" w:hAnsiTheme="minorHAnsi" w:cstheme="minorHAnsi"/>
        </w:rPr>
        <w:t xml:space="preserve">. </w:t>
      </w:r>
      <w:r w:rsidRPr="006F6F93">
        <w:rPr>
          <w:rFonts w:eastAsia="Tahoma" w:asciiTheme="minorHAnsi" w:hAnsiTheme="minorHAnsi" w:cstheme="minorHAnsi"/>
        </w:rPr>
        <w:t xml:space="preserve">Any such </w:t>
      </w:r>
      <w:r w:rsidRPr="006F6F93" w:rsidR="00B064A6">
        <w:rPr>
          <w:rFonts w:eastAsia="Tahoma" w:asciiTheme="minorHAnsi" w:hAnsiTheme="minorHAnsi" w:cstheme="minorHAnsi"/>
        </w:rPr>
        <w:t>outcome</w:t>
      </w:r>
      <w:r w:rsidRPr="006F6F93">
        <w:rPr>
          <w:rFonts w:eastAsia="Tahoma" w:asciiTheme="minorHAnsi" w:hAnsiTheme="minorHAnsi" w:cstheme="minorHAnsi"/>
        </w:rPr>
        <w:t xml:space="preserve"> will be used to inform future investment priorities. </w:t>
      </w:r>
    </w:p>
    <w:p w:rsidRPr="006F6F93" w:rsidR="00F42B3D" w:rsidP="3BAED8A4" w:rsidRDefault="00734671" w14:paraId="3863C8E0" w14:textId="43713D87">
      <w:pPr>
        <w:pStyle w:val="Heading3"/>
        <w:rPr>
          <w:rFonts w:eastAsia="Tahoma" w:asciiTheme="minorHAnsi" w:hAnsiTheme="minorHAnsi" w:cstheme="minorHAnsi"/>
          <w:i/>
          <w:iCs/>
          <w:sz w:val="28"/>
          <w:szCs w:val="28"/>
        </w:rPr>
      </w:pPr>
      <w:bookmarkStart w:name="_Toc445725060" w:id="114"/>
      <w:bookmarkStart w:name="_Toc505691342" w:id="115"/>
      <w:bookmarkStart w:name="_Toc59116270" w:id="116"/>
      <w:bookmarkStart w:name="_Toc59116393" w:id="117"/>
      <w:bookmarkStart w:name="_Toc60758154" w:id="118"/>
      <w:bookmarkStart w:name="_Toc715857944" w:id="119"/>
      <w:bookmarkStart w:name="_Toc92816634" w:id="120"/>
      <w:bookmarkStart w:name="_Toc163748811" w:id="121"/>
      <w:r w:rsidRPr="006F6F93">
        <w:rPr>
          <w:rFonts w:eastAsia="Tahoma" w:asciiTheme="minorHAnsi" w:hAnsiTheme="minorHAnsi" w:cstheme="minorHAnsi"/>
          <w:sz w:val="28"/>
          <w:szCs w:val="28"/>
        </w:rPr>
        <w:t>2.9</w:t>
      </w:r>
      <w:r w:rsidRPr="006F6F93" w:rsidR="00F917DB">
        <w:rPr>
          <w:rFonts w:eastAsia="Tahoma" w:asciiTheme="minorHAnsi" w:hAnsiTheme="minorHAnsi" w:cstheme="minorHAnsi"/>
          <w:sz w:val="28"/>
          <w:szCs w:val="28"/>
        </w:rPr>
        <w:tab/>
      </w:r>
      <w:r w:rsidRPr="006F6F93" w:rsidR="009039FE">
        <w:rPr>
          <w:rFonts w:eastAsia="Tahoma" w:asciiTheme="minorHAnsi" w:hAnsiTheme="minorHAnsi" w:cstheme="minorHAnsi"/>
          <w:sz w:val="28"/>
          <w:szCs w:val="28"/>
        </w:rPr>
        <w:t>I</w:t>
      </w:r>
      <w:r w:rsidRPr="006F6F93" w:rsidR="00F42B3D">
        <w:rPr>
          <w:rFonts w:eastAsia="Tahoma" w:asciiTheme="minorHAnsi" w:hAnsiTheme="minorHAnsi" w:cstheme="minorHAnsi"/>
          <w:sz w:val="28"/>
          <w:szCs w:val="28"/>
        </w:rPr>
        <w:t xml:space="preserve">f </w:t>
      </w:r>
      <w:r w:rsidRPr="006F6F93" w:rsidR="509D31FD">
        <w:rPr>
          <w:rFonts w:eastAsia="Tahoma" w:asciiTheme="minorHAnsi" w:hAnsiTheme="minorHAnsi" w:cstheme="minorHAnsi"/>
          <w:sz w:val="28"/>
          <w:szCs w:val="28"/>
        </w:rPr>
        <w:t>u</w:t>
      </w:r>
      <w:r w:rsidRPr="006F6F93" w:rsidR="00F42B3D">
        <w:rPr>
          <w:rFonts w:eastAsia="Tahoma" w:asciiTheme="minorHAnsi" w:hAnsiTheme="minorHAnsi" w:cstheme="minorHAnsi"/>
          <w:sz w:val="28"/>
          <w:szCs w:val="28"/>
        </w:rPr>
        <w:t xml:space="preserve">nable to </w:t>
      </w:r>
      <w:r w:rsidRPr="006F6F93" w:rsidR="00BC096E">
        <w:rPr>
          <w:rFonts w:eastAsia="Tahoma" w:asciiTheme="minorHAnsi" w:hAnsiTheme="minorHAnsi" w:cstheme="minorHAnsi"/>
          <w:sz w:val="28"/>
          <w:szCs w:val="28"/>
        </w:rPr>
        <w:t>go ahead</w:t>
      </w:r>
      <w:bookmarkEnd w:id="114"/>
      <w:bookmarkEnd w:id="115"/>
      <w:bookmarkEnd w:id="116"/>
      <w:bookmarkEnd w:id="117"/>
      <w:bookmarkEnd w:id="118"/>
      <w:bookmarkEnd w:id="119"/>
      <w:bookmarkEnd w:id="120"/>
      <w:bookmarkEnd w:id="121"/>
    </w:p>
    <w:p w:rsidRPr="006F6F93" w:rsidR="00F42B3D" w:rsidP="00E836CE" w:rsidRDefault="4632D2AA" w14:paraId="0977A3C6" w14:textId="2CE9F658">
      <w:pPr>
        <w:rPr>
          <w:rFonts w:eastAsia="Tahoma" w:asciiTheme="minorHAnsi" w:hAnsiTheme="minorHAnsi" w:cstheme="minorHAnsi"/>
        </w:rPr>
      </w:pPr>
      <w:r w:rsidRPr="006F6F93">
        <w:rPr>
          <w:rFonts w:eastAsia="Tahoma" w:asciiTheme="minorHAnsi" w:hAnsiTheme="minorHAnsi" w:cstheme="minorHAnsi"/>
        </w:rPr>
        <w:t xml:space="preserve">If </w:t>
      </w:r>
      <w:r w:rsidRPr="006F6F93" w:rsidR="009039FE">
        <w:rPr>
          <w:rFonts w:eastAsia="Tahoma" w:asciiTheme="minorHAnsi" w:hAnsiTheme="minorHAnsi" w:cstheme="minorHAnsi"/>
        </w:rPr>
        <w:t>the CPD Bursary opportunity or project is</w:t>
      </w:r>
      <w:r w:rsidRPr="006F6F93">
        <w:rPr>
          <w:rFonts w:eastAsia="Tahoma" w:asciiTheme="minorHAnsi" w:hAnsiTheme="minorHAnsi" w:cstheme="minorHAnsi"/>
        </w:rPr>
        <w:t xml:space="preserve"> unable to</w:t>
      </w:r>
      <w:r w:rsidRPr="006F6F93" w:rsidR="00BC096E">
        <w:rPr>
          <w:rFonts w:eastAsia="Tahoma" w:asciiTheme="minorHAnsi" w:hAnsiTheme="minorHAnsi" w:cstheme="minorHAnsi"/>
        </w:rPr>
        <w:t xml:space="preserve"> </w:t>
      </w:r>
      <w:r w:rsidRPr="006F6F93" w:rsidR="009039FE">
        <w:rPr>
          <w:rFonts w:eastAsia="Tahoma" w:asciiTheme="minorHAnsi" w:hAnsiTheme="minorHAnsi" w:cstheme="minorHAnsi"/>
        </w:rPr>
        <w:t xml:space="preserve">be </w:t>
      </w:r>
      <w:r w:rsidRPr="006F6F93" w:rsidR="00BC096E">
        <w:rPr>
          <w:rFonts w:eastAsia="Tahoma" w:asciiTheme="minorHAnsi" w:hAnsiTheme="minorHAnsi" w:cstheme="minorHAnsi"/>
        </w:rPr>
        <w:t>use</w:t>
      </w:r>
      <w:r w:rsidRPr="006F6F93" w:rsidR="009039FE">
        <w:rPr>
          <w:rFonts w:eastAsia="Tahoma" w:asciiTheme="minorHAnsi" w:hAnsiTheme="minorHAnsi" w:cstheme="minorHAnsi"/>
        </w:rPr>
        <w:t>d</w:t>
      </w:r>
      <w:r w:rsidRPr="006F6F93" w:rsidR="00B46291">
        <w:rPr>
          <w:rFonts w:eastAsia="Tahoma" w:asciiTheme="minorHAnsi" w:hAnsiTheme="minorHAnsi" w:cstheme="minorHAnsi"/>
        </w:rPr>
        <w:t>,</w:t>
      </w:r>
      <w:r w:rsidRPr="006F6F93">
        <w:rPr>
          <w:rFonts w:eastAsia="Tahoma" w:asciiTheme="minorHAnsi" w:hAnsiTheme="minorHAnsi" w:cstheme="minorHAnsi"/>
        </w:rPr>
        <w:t xml:space="preserve"> please let us know as soon as possible </w:t>
      </w:r>
      <w:r w:rsidRPr="006F6F93" w:rsidR="008E675F">
        <w:rPr>
          <w:rFonts w:eastAsia="Tahoma" w:asciiTheme="minorHAnsi" w:hAnsiTheme="minorHAnsi" w:cstheme="minorHAnsi"/>
        </w:rPr>
        <w:t>s</w:t>
      </w:r>
      <w:r w:rsidRPr="006F6F93">
        <w:rPr>
          <w:rFonts w:eastAsia="Tahoma" w:asciiTheme="minorHAnsi" w:hAnsiTheme="minorHAnsi" w:cstheme="minorHAnsi"/>
        </w:rPr>
        <w:t xml:space="preserve">o that we can re-allocate resources. </w:t>
      </w:r>
    </w:p>
    <w:p w:rsidRPr="006F6F93" w:rsidR="00F4581C" w:rsidP="00E836CE" w:rsidRDefault="00F4581C" w14:paraId="6B55D729" w14:textId="77777777">
      <w:pPr>
        <w:rPr>
          <w:rFonts w:eastAsia="Tahoma" w:asciiTheme="minorHAnsi" w:hAnsiTheme="minorHAnsi" w:cstheme="minorHAnsi"/>
        </w:rPr>
      </w:pPr>
    </w:p>
    <w:p w:rsidRPr="006F6F93" w:rsidR="00F42B3D" w:rsidP="00B064A6" w:rsidRDefault="00F4581C" w14:paraId="4DD2A218" w14:textId="1FEA43DC">
      <w:pPr>
        <w:rPr>
          <w:rFonts w:asciiTheme="minorHAnsi" w:hAnsiTheme="minorHAnsi" w:cstheme="minorHAnsi"/>
        </w:rPr>
      </w:pPr>
      <w:r w:rsidRPr="006F6F93">
        <w:rPr>
          <w:rFonts w:eastAsia="Tahoma" w:asciiTheme="minorHAnsi" w:hAnsiTheme="minorHAnsi" w:cstheme="minorHAnsi"/>
        </w:rPr>
        <w:t>I</w:t>
      </w:r>
      <w:r w:rsidRPr="006F6F93" w:rsidR="000720A4">
        <w:rPr>
          <w:rFonts w:eastAsia="Tahoma" w:asciiTheme="minorHAnsi" w:hAnsiTheme="minorHAnsi" w:cstheme="minorHAnsi"/>
        </w:rPr>
        <w:t xml:space="preserve">f </w:t>
      </w:r>
      <w:r w:rsidRPr="006F6F93" w:rsidR="009039FE">
        <w:rPr>
          <w:rFonts w:eastAsia="Tahoma" w:asciiTheme="minorHAnsi" w:hAnsiTheme="minorHAnsi" w:cstheme="minorHAnsi"/>
        </w:rPr>
        <w:t xml:space="preserve">a </w:t>
      </w:r>
      <w:r w:rsidRPr="006F6F93" w:rsidR="000720A4">
        <w:rPr>
          <w:rFonts w:eastAsia="Tahoma" w:asciiTheme="minorHAnsi" w:hAnsiTheme="minorHAnsi" w:cstheme="minorHAnsi"/>
        </w:rPr>
        <w:t>proposed attendee is unable to complete the CPD opportunity, we would expect another employee or volunteer to attend</w:t>
      </w:r>
      <w:r w:rsidRPr="006F6F93" w:rsidR="00C3141C">
        <w:rPr>
          <w:rFonts w:eastAsia="Tahoma" w:asciiTheme="minorHAnsi" w:hAnsiTheme="minorHAnsi" w:cstheme="minorHAnsi"/>
        </w:rPr>
        <w:t xml:space="preserve"> in their place</w:t>
      </w:r>
      <w:r w:rsidRPr="006F6F93" w:rsidR="00C17119">
        <w:rPr>
          <w:rFonts w:eastAsia="Tahoma" w:asciiTheme="minorHAnsi" w:hAnsiTheme="minorHAnsi" w:cstheme="minorHAnsi"/>
        </w:rPr>
        <w:t xml:space="preserve">. </w:t>
      </w:r>
      <w:r w:rsidRPr="006F6F93" w:rsidR="00C3141C">
        <w:rPr>
          <w:rFonts w:eastAsia="Tahoma" w:asciiTheme="minorHAnsi" w:hAnsiTheme="minorHAnsi" w:cstheme="minorHAnsi"/>
        </w:rPr>
        <w:t xml:space="preserve">Only in exceptional circumstances would a bursary be paid to a museum </w:t>
      </w:r>
      <w:r w:rsidRPr="006F6F93" w:rsidR="00F47A6B">
        <w:rPr>
          <w:rFonts w:eastAsia="Tahoma" w:asciiTheme="minorHAnsi" w:hAnsiTheme="minorHAnsi" w:cstheme="minorHAnsi"/>
        </w:rPr>
        <w:t xml:space="preserve">to cover the costs of non-attendance. </w:t>
      </w:r>
    </w:p>
    <w:p w:rsidRPr="006F6F93" w:rsidR="00F42B3D" w:rsidP="3BAED8A4" w:rsidRDefault="00734671" w14:paraId="028CA137" w14:textId="6DEF31DC">
      <w:pPr>
        <w:pStyle w:val="Heading3"/>
        <w:rPr>
          <w:rFonts w:eastAsia="Tahoma" w:asciiTheme="minorHAnsi" w:hAnsiTheme="minorHAnsi" w:cstheme="minorHAnsi"/>
          <w:i/>
          <w:iCs/>
          <w:sz w:val="28"/>
          <w:szCs w:val="28"/>
        </w:rPr>
      </w:pPr>
      <w:bookmarkStart w:name="_Toc445725066" w:id="122"/>
      <w:bookmarkStart w:name="_Toc505691349" w:id="123"/>
      <w:bookmarkStart w:name="_Toc59116272" w:id="124"/>
      <w:bookmarkStart w:name="_Toc59116395" w:id="125"/>
      <w:bookmarkStart w:name="_Toc60758156" w:id="126"/>
      <w:bookmarkStart w:name="_Toc1180920022" w:id="127"/>
      <w:bookmarkStart w:name="_Toc92816636" w:id="128"/>
      <w:bookmarkStart w:name="_Toc163748812" w:id="129"/>
      <w:r w:rsidRPr="006F6F93">
        <w:rPr>
          <w:rFonts w:eastAsia="Tahoma" w:asciiTheme="minorHAnsi" w:hAnsiTheme="minorHAnsi" w:cstheme="minorHAnsi"/>
          <w:sz w:val="28"/>
          <w:szCs w:val="28"/>
        </w:rPr>
        <w:t>2</w:t>
      </w:r>
      <w:r w:rsidRPr="006F6F93" w:rsidR="00911A53">
        <w:rPr>
          <w:rFonts w:eastAsia="Tahoma" w:asciiTheme="minorHAnsi" w:hAnsiTheme="minorHAnsi" w:cstheme="minorHAnsi"/>
          <w:sz w:val="28"/>
          <w:szCs w:val="28"/>
        </w:rPr>
        <w:t>.1</w:t>
      </w:r>
      <w:r w:rsidRPr="006F6F93" w:rsidR="00F917DB">
        <w:rPr>
          <w:rFonts w:eastAsia="Tahoma" w:asciiTheme="minorHAnsi" w:hAnsiTheme="minorHAnsi" w:cstheme="minorHAnsi"/>
          <w:sz w:val="28"/>
          <w:szCs w:val="28"/>
        </w:rPr>
        <w:t>0</w:t>
      </w:r>
      <w:r w:rsidRPr="006F6F93" w:rsidR="00F917DB">
        <w:rPr>
          <w:rFonts w:asciiTheme="minorHAnsi" w:hAnsiTheme="minorHAnsi" w:cstheme="minorHAnsi"/>
          <w:sz w:val="28"/>
          <w:szCs w:val="28"/>
        </w:rPr>
        <w:tab/>
      </w:r>
      <w:r w:rsidRPr="006F6F93" w:rsidR="009039FE">
        <w:rPr>
          <w:rFonts w:eastAsia="Tahoma" w:asciiTheme="minorHAnsi" w:hAnsiTheme="minorHAnsi" w:cstheme="minorHAnsi"/>
          <w:sz w:val="28"/>
          <w:szCs w:val="28"/>
        </w:rPr>
        <w:t>About the funding</w:t>
      </w:r>
      <w:bookmarkEnd w:id="122"/>
      <w:bookmarkEnd w:id="123"/>
      <w:bookmarkEnd w:id="124"/>
      <w:bookmarkEnd w:id="125"/>
      <w:bookmarkEnd w:id="126"/>
      <w:bookmarkEnd w:id="127"/>
      <w:bookmarkEnd w:id="128"/>
      <w:bookmarkEnd w:id="129"/>
    </w:p>
    <w:p w:rsidRPr="006F6F93" w:rsidR="00F42B3D" w:rsidP="00E836CE" w:rsidRDefault="00F42B3D" w14:paraId="68116ADC" w14:textId="77777777">
      <w:pPr>
        <w:rPr>
          <w:rFonts w:asciiTheme="minorHAnsi" w:hAnsiTheme="minorHAnsi" w:cstheme="minorHAnsi"/>
        </w:rPr>
      </w:pPr>
    </w:p>
    <w:p w:rsidRPr="006F6F93" w:rsidR="003C4737" w:rsidP="003C4737" w:rsidRDefault="003C4737" w14:paraId="7C827A63" w14:textId="6115B752">
      <w:pPr>
        <w:rPr>
          <w:rFonts w:asciiTheme="minorHAnsi" w:hAnsiTheme="minorHAnsi" w:cstheme="minorHAnsi"/>
        </w:rPr>
      </w:pPr>
      <w:r w:rsidRPr="006F6F93">
        <w:rPr>
          <w:rFonts w:eastAsia="Tahoma" w:asciiTheme="minorHAnsi" w:hAnsiTheme="minorHAnsi" w:cstheme="minorHAnsi"/>
        </w:rPr>
        <w:t>MD</w:t>
      </w:r>
      <w:r w:rsidRPr="006F6F93" w:rsidR="009039FE">
        <w:rPr>
          <w:rFonts w:eastAsia="Tahoma" w:asciiTheme="minorHAnsi" w:hAnsiTheme="minorHAnsi" w:cstheme="minorHAnsi"/>
        </w:rPr>
        <w:t xml:space="preserve"> North</w:t>
      </w:r>
      <w:r w:rsidRPr="006F6F93">
        <w:rPr>
          <w:rFonts w:eastAsia="Tahoma" w:asciiTheme="minorHAnsi" w:hAnsiTheme="minorHAnsi" w:cstheme="minorHAnsi"/>
        </w:rPr>
        <w:t xml:space="preserve"> CPD Bursary 202</w:t>
      </w:r>
      <w:r w:rsidRPr="006F6F93" w:rsidR="009039FE">
        <w:rPr>
          <w:rFonts w:eastAsia="Tahoma" w:asciiTheme="minorHAnsi" w:hAnsiTheme="minorHAnsi" w:cstheme="minorHAnsi"/>
        </w:rPr>
        <w:t>4</w:t>
      </w:r>
      <w:r w:rsidRPr="006F6F93">
        <w:rPr>
          <w:rFonts w:eastAsia="Tahoma" w:asciiTheme="minorHAnsi" w:hAnsiTheme="minorHAnsi" w:cstheme="minorHAnsi"/>
        </w:rPr>
        <w:t>-2</w:t>
      </w:r>
      <w:r w:rsidRPr="006F6F93" w:rsidR="009039FE">
        <w:rPr>
          <w:rFonts w:eastAsia="Tahoma" w:asciiTheme="minorHAnsi" w:hAnsiTheme="minorHAnsi" w:cstheme="minorHAnsi"/>
        </w:rPr>
        <w:t>5</w:t>
      </w:r>
      <w:r w:rsidRPr="006F6F93">
        <w:rPr>
          <w:rFonts w:eastAsia="Tahoma" w:asciiTheme="minorHAnsi" w:hAnsiTheme="minorHAnsi" w:cstheme="minorHAnsi"/>
        </w:rPr>
        <w:t xml:space="preserve"> is made possible with support from Art Fund </w:t>
      </w:r>
      <w:hyperlink w:history="1" r:id="rId21">
        <w:r w:rsidRPr="006F6F93">
          <w:rPr>
            <w:rStyle w:val="Hyperlink"/>
            <w:rFonts w:asciiTheme="minorHAnsi" w:hAnsiTheme="minorHAnsi" w:cstheme="minorHAnsi"/>
          </w:rPr>
          <w:t>www.artfund.org</w:t>
        </w:r>
      </w:hyperlink>
      <w:r w:rsidRPr="006F6F93" w:rsidR="00E46FE4">
        <w:rPr>
          <w:rStyle w:val="Hyperlink"/>
          <w:rFonts w:asciiTheme="minorHAnsi" w:hAnsiTheme="minorHAnsi" w:cstheme="minorHAnsi"/>
        </w:rPr>
        <w:t>.</w:t>
      </w:r>
    </w:p>
    <w:p w:rsidRPr="006F6F93" w:rsidR="003C4737" w:rsidP="00B36AB3" w:rsidRDefault="003C4737" w14:paraId="0106CA10" w14:textId="77777777">
      <w:pPr>
        <w:rPr>
          <w:rFonts w:eastAsia="Tahoma" w:asciiTheme="minorHAnsi" w:hAnsiTheme="minorHAnsi" w:cstheme="minorHAnsi"/>
        </w:rPr>
      </w:pPr>
    </w:p>
    <w:p w:rsidRPr="006F6F93" w:rsidR="00F74CA8" w:rsidP="00B36AB3" w:rsidRDefault="4632D2AA" w14:paraId="05051793" w14:textId="2D4A2E81">
      <w:pPr>
        <w:rPr>
          <w:rFonts w:eastAsia="Tahoma" w:asciiTheme="minorHAnsi" w:hAnsiTheme="minorHAnsi" w:cstheme="minorHAnsi"/>
        </w:rPr>
      </w:pPr>
      <w:r w:rsidRPr="006F6F93">
        <w:rPr>
          <w:rFonts w:eastAsia="Tahoma" w:asciiTheme="minorHAnsi" w:hAnsiTheme="minorHAnsi" w:cstheme="minorHAnsi"/>
        </w:rPr>
        <w:t>Museum Development is part of a national programme of funding from Arts Council England</w:t>
      </w:r>
      <w:r w:rsidRPr="006F6F93" w:rsidR="00B36AB3">
        <w:rPr>
          <w:rFonts w:eastAsia="Tahoma" w:asciiTheme="minorHAnsi" w:hAnsiTheme="minorHAnsi" w:cstheme="minorHAnsi"/>
        </w:rPr>
        <w:t xml:space="preserve">, which supports </w:t>
      </w:r>
      <w:r w:rsidRPr="006F6F93" w:rsidR="001719A9">
        <w:rPr>
          <w:rFonts w:eastAsia="Tahoma" w:asciiTheme="minorHAnsi" w:hAnsiTheme="minorHAnsi" w:cstheme="minorHAnsi"/>
        </w:rPr>
        <w:t xml:space="preserve">and enables </w:t>
      </w:r>
      <w:r w:rsidRPr="006F6F93" w:rsidR="00B36AB3">
        <w:rPr>
          <w:rFonts w:eastAsia="Tahoma" w:asciiTheme="minorHAnsi" w:hAnsiTheme="minorHAnsi" w:cstheme="minorHAnsi"/>
        </w:rPr>
        <w:t>this grant scheme</w:t>
      </w:r>
      <w:r w:rsidRPr="006F6F93" w:rsidR="00C17119">
        <w:rPr>
          <w:rFonts w:eastAsia="Tahoma" w:asciiTheme="minorHAnsi" w:hAnsiTheme="minorHAnsi" w:cstheme="minorHAnsi"/>
        </w:rPr>
        <w:t xml:space="preserve"> </w:t>
      </w:r>
      <w:hyperlink w:history="1" r:id="rId22">
        <w:r w:rsidRPr="006F6F93" w:rsidR="00F74CA8">
          <w:rPr>
            <w:rStyle w:val="Hyperlink"/>
            <w:rFonts w:asciiTheme="minorHAnsi" w:hAnsiTheme="minorHAnsi" w:cstheme="minorHAnsi"/>
          </w:rPr>
          <w:t>Museum Development programme | Arts Council England</w:t>
        </w:r>
      </w:hyperlink>
      <w:r w:rsidRPr="006F6F93" w:rsidR="00E46FE4">
        <w:rPr>
          <w:rStyle w:val="Hyperlink"/>
          <w:rFonts w:asciiTheme="minorHAnsi" w:hAnsiTheme="minorHAnsi" w:cstheme="minorHAnsi"/>
        </w:rPr>
        <w:t>.</w:t>
      </w:r>
    </w:p>
    <w:p w:rsidRPr="006F6F93" w:rsidR="001D13B1" w:rsidP="00E836CE" w:rsidRDefault="001D13B1" w14:paraId="14E0F3F2" w14:textId="77777777">
      <w:pPr>
        <w:rPr>
          <w:rFonts w:eastAsia="Tahoma" w:asciiTheme="minorHAnsi" w:hAnsiTheme="minorHAnsi" w:cstheme="minorHAnsi"/>
        </w:rPr>
      </w:pPr>
    </w:p>
    <w:p w:rsidRPr="006F6F93" w:rsidR="001D13B1" w:rsidP="001D13B1" w:rsidRDefault="00BA64B6" w14:paraId="3D8EE883" w14:textId="21A8BBA8">
      <w:pPr>
        <w:rPr>
          <w:rFonts w:eastAsia="Tahoma" w:asciiTheme="minorHAnsi" w:hAnsiTheme="minorHAnsi" w:cstheme="minorHAnsi"/>
        </w:rPr>
      </w:pPr>
      <w:r>
        <w:rPr>
          <w:rFonts w:eastAsia="Tahoma" w:asciiTheme="minorHAnsi" w:hAnsiTheme="minorHAnsi" w:cstheme="minorHAnsi"/>
        </w:rPr>
        <w:t xml:space="preserve">MD </w:t>
      </w:r>
      <w:r w:rsidRPr="006F6F93" w:rsidR="009039FE">
        <w:rPr>
          <w:rFonts w:eastAsia="Tahoma" w:asciiTheme="minorHAnsi" w:hAnsiTheme="minorHAnsi" w:cstheme="minorHAnsi"/>
        </w:rPr>
        <w:t>North</w:t>
      </w:r>
      <w:r w:rsidRPr="006F6F93" w:rsidR="001D13B1">
        <w:rPr>
          <w:rFonts w:eastAsia="Tahoma" w:asciiTheme="minorHAnsi" w:hAnsiTheme="minorHAnsi" w:cstheme="minorHAnsi"/>
        </w:rPr>
        <w:t xml:space="preserve"> has been commissioned to deliver Arts Council England’s </w:t>
      </w:r>
      <w:r w:rsidRPr="006F6F93" w:rsidR="00333891">
        <w:rPr>
          <w:rFonts w:eastAsia="Tahoma" w:asciiTheme="minorHAnsi" w:hAnsiTheme="minorHAnsi" w:cstheme="minorHAnsi"/>
        </w:rPr>
        <w:t>S</w:t>
      </w:r>
      <w:r w:rsidRPr="006F6F93" w:rsidR="001D13B1">
        <w:rPr>
          <w:rFonts w:eastAsia="Tahoma" w:asciiTheme="minorHAnsi" w:hAnsiTheme="minorHAnsi" w:cstheme="minorHAnsi"/>
        </w:rPr>
        <w:t>trategy</w:t>
      </w:r>
      <w:r w:rsidRPr="006F6F93" w:rsidR="00333891">
        <w:rPr>
          <w:rFonts w:eastAsia="Tahoma" w:asciiTheme="minorHAnsi" w:hAnsiTheme="minorHAnsi" w:cstheme="minorHAnsi"/>
        </w:rPr>
        <w:t xml:space="preserve"> 2020-2030</w:t>
      </w:r>
      <w:r w:rsidRPr="006F6F93" w:rsidR="001D13B1">
        <w:rPr>
          <w:rFonts w:eastAsia="Tahoma" w:asciiTheme="minorHAnsi" w:hAnsiTheme="minorHAnsi" w:cstheme="minorHAnsi"/>
        </w:rPr>
        <w:t>,</w:t>
      </w:r>
      <w:r w:rsidRPr="006F6F93" w:rsidR="003C4737">
        <w:rPr>
          <w:rFonts w:eastAsia="Tahoma" w:asciiTheme="minorHAnsi" w:hAnsiTheme="minorHAnsi" w:cstheme="minorHAnsi"/>
        </w:rPr>
        <w:t xml:space="preserve"> </w:t>
      </w:r>
      <w:hyperlink w:history="1" r:id="rId23">
        <w:r w:rsidRPr="006F6F93" w:rsidR="003C4737">
          <w:rPr>
            <w:rStyle w:val="Hyperlink"/>
            <w:rFonts w:asciiTheme="minorHAnsi" w:hAnsiTheme="minorHAnsi" w:cstheme="minorHAnsi"/>
          </w:rPr>
          <w:t>Let's Create | Arts Council England</w:t>
        </w:r>
      </w:hyperlink>
      <w:r w:rsidRPr="006F6F93" w:rsidR="003C4737">
        <w:rPr>
          <w:rFonts w:eastAsia="Tahoma" w:asciiTheme="minorHAnsi" w:hAnsiTheme="minorHAnsi" w:cstheme="minorHAnsi"/>
        </w:rPr>
        <w:t>.</w:t>
      </w:r>
    </w:p>
    <w:p w:rsidRPr="006F6F93" w:rsidR="00734671" w:rsidP="00E836CE" w:rsidRDefault="00734671" w14:paraId="2ABD1AAF" w14:textId="77777777">
      <w:pPr>
        <w:rPr>
          <w:rFonts w:eastAsia="Tahoma" w:asciiTheme="minorHAnsi" w:hAnsiTheme="minorHAnsi" w:cstheme="minorHAnsi"/>
        </w:rPr>
      </w:pPr>
    </w:p>
    <w:sectPr w:rsidRPr="006F6F93" w:rsidR="00734671" w:rsidSect="00394332">
      <w:headerReference w:type="even" r:id="rId24"/>
      <w:headerReference w:type="default" r:id="rId25"/>
      <w:footerReference w:type="even" r:id="rId26"/>
      <w:footerReference w:type="default" r:id="rId27"/>
      <w:headerReference w:type="first" r:id="rId28"/>
      <w:footerReference w:type="first" r:id="rId29"/>
      <w:pgSz w:w="11906" w:h="16838" w:orient="portrait"/>
      <w:pgMar w:top="1440" w:right="1152" w:bottom="1440" w:left="115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3502" w:rsidRDefault="00F03502" w14:paraId="7BBA0E62" w14:textId="77777777">
      <w:r>
        <w:separator/>
      </w:r>
    </w:p>
  </w:endnote>
  <w:endnote w:type="continuationSeparator" w:id="0">
    <w:p w:rsidR="00F03502" w:rsidRDefault="00F03502" w14:paraId="0240915D" w14:textId="77777777">
      <w:r>
        <w:continuationSeparator/>
      </w:r>
    </w:p>
  </w:endnote>
  <w:endnote w:type="continuationNotice" w:id="1">
    <w:p w:rsidR="00F03502" w:rsidRDefault="00F03502" w14:paraId="084A39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B37" w:rsidRDefault="00975B37" w14:paraId="3F5688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A2F" w:rsidP="7C23AA8E" w:rsidRDefault="00EE1A2F" w14:paraId="31E2BD20" w14:textId="225373F0">
    <w:pPr>
      <w:pStyle w:val="Footer"/>
      <w:jc w:val="center"/>
      <w:rPr>
        <w:rStyle w:val="PageNumber"/>
        <w:rFonts w:ascii="Franklin Gothic Book" w:hAnsi="Franklin Gothic Book"/>
        <w:sz w:val="20"/>
        <w:szCs w:val="20"/>
      </w:rPr>
    </w:pPr>
    <w:r w:rsidRPr="7C23AA8E">
      <w:rPr>
        <w:rStyle w:val="PageNumber"/>
        <w:rFonts w:ascii="Franklin Gothic Book" w:hAnsi="Franklin Gothic Book" w:eastAsia="Franklin Gothic Book" w:cs="Franklin Gothic Book"/>
        <w:noProof/>
        <w:sz w:val="20"/>
        <w:szCs w:val="20"/>
      </w:rPr>
      <w:fldChar w:fldCharType="begin"/>
    </w:r>
    <w:r w:rsidRPr="7C23AA8E">
      <w:rPr>
        <w:rStyle w:val="PageNumber"/>
        <w:rFonts w:ascii="Franklin Gothic Book" w:hAnsi="Franklin Gothic Book" w:eastAsia="Franklin Gothic Book" w:cs="Franklin Gothic Book"/>
        <w:noProof/>
        <w:sz w:val="20"/>
        <w:szCs w:val="20"/>
      </w:rPr>
      <w:instrText xml:space="preserve"> PAGE </w:instrText>
    </w:r>
    <w:r w:rsidRPr="7C23AA8E">
      <w:rPr>
        <w:rStyle w:val="PageNumber"/>
        <w:rFonts w:ascii="Franklin Gothic Book" w:hAnsi="Franklin Gothic Book" w:eastAsia="Franklin Gothic Book" w:cs="Franklin Gothic Book"/>
        <w:noProof/>
        <w:sz w:val="20"/>
        <w:szCs w:val="20"/>
      </w:rPr>
      <w:fldChar w:fldCharType="separate"/>
    </w:r>
    <w:r w:rsidR="00E1617A">
      <w:rPr>
        <w:rStyle w:val="PageNumber"/>
        <w:rFonts w:ascii="Franklin Gothic Book" w:hAnsi="Franklin Gothic Book" w:eastAsia="Franklin Gothic Book" w:cs="Franklin Gothic Book"/>
        <w:noProof/>
        <w:sz w:val="20"/>
        <w:szCs w:val="20"/>
      </w:rPr>
      <w:t>25</w:t>
    </w:r>
    <w:r w:rsidRPr="7C23AA8E">
      <w:rPr>
        <w:rStyle w:val="PageNumber"/>
        <w:rFonts w:ascii="Franklin Gothic Book" w:hAnsi="Franklin Gothic Book" w:eastAsia="Franklin Gothic Book" w:cs="Franklin Gothic Book"/>
        <w:noProof/>
        <w:sz w:val="20"/>
        <w:szCs w:val="20"/>
      </w:rPr>
      <w:fldChar w:fldCharType="end"/>
    </w:r>
    <w:r w:rsidRPr="7C23AA8E">
      <w:rPr>
        <w:rStyle w:val="PageNumber"/>
        <w:rFonts w:ascii="Franklin Gothic Book" w:hAnsi="Franklin Gothic Book" w:eastAsia="Franklin Gothic Book" w:cs="Franklin Gothic Book"/>
        <w:sz w:val="20"/>
        <w:szCs w:val="20"/>
      </w:rPr>
      <w:t xml:space="preserve"> of </w:t>
    </w:r>
    <w:r w:rsidR="00975B37">
      <w:rPr>
        <w:rStyle w:val="PageNumber"/>
        <w:rFonts w:ascii="Franklin Gothic Book" w:hAnsi="Franklin Gothic Book" w:eastAsia="Franklin Gothic Book" w:cs="Franklin Gothic Book"/>
        <w:sz w:val="20"/>
        <w:szCs w:val="20"/>
      </w:rPr>
      <w:t>6</w:t>
    </w:r>
  </w:p>
  <w:p w:rsidR="00EE1A2F" w:rsidRDefault="00F111CD" w14:paraId="627E43F9" w14:textId="6CC7DC1A">
    <w:pPr>
      <w:pStyle w:val="Footer"/>
      <w:jc w:val="right"/>
      <w:rPr>
        <w:rStyle w:val="PageNumber"/>
        <w:rFonts w:ascii="Franklin Gothic Book" w:hAnsi="Franklin Gothic Book"/>
        <w:sz w:val="20"/>
        <w:szCs w:val="20"/>
      </w:rPr>
    </w:pPr>
    <w:r>
      <w:rPr>
        <w:rStyle w:val="PageNumber"/>
        <w:rFonts w:ascii="Franklin Gothic Book" w:hAnsi="Franklin Gothic Book" w:eastAsia="Franklin Gothic Book" w:cs="Franklin Gothic Book"/>
        <w:sz w:val="20"/>
        <w:szCs w:val="20"/>
      </w:rPr>
      <w:t>May 202</w:t>
    </w:r>
    <w:r w:rsidR="00D43718">
      <w:rPr>
        <w:rStyle w:val="PageNumber"/>
        <w:rFonts w:ascii="Franklin Gothic Book" w:hAnsi="Franklin Gothic Book" w:eastAsia="Franklin Gothic Book" w:cs="Franklin Gothic Book"/>
        <w:sz w:val="20"/>
        <w:szCs w:val="20"/>
      </w:rPr>
      <w:t>4</w:t>
    </w:r>
  </w:p>
  <w:p w:rsidR="00EE1A2F" w:rsidRDefault="00EE1A2F" w14:paraId="21028F03" w14:textId="678A1404">
    <w:pPr>
      <w:pStyle w:val="Footer"/>
      <w:jc w:val="right"/>
      <w:rPr>
        <w:rFonts w:ascii="Franklin Gothic Book" w:hAnsi="Franklin Gothic Book"/>
        <w:sz w:val="20"/>
        <w:szCs w:val="20"/>
      </w:rPr>
    </w:pPr>
    <w:r w:rsidRPr="4632D2AA">
      <w:rPr>
        <w:rStyle w:val="PageNumber"/>
        <w:rFonts w:ascii="Franklin Gothic Book" w:hAnsi="Franklin Gothic Book" w:eastAsia="Franklin Gothic Book" w:cs="Franklin Gothic Book"/>
        <w:sz w:val="20"/>
        <w:szCs w:val="20"/>
      </w:rPr>
      <w:t>MD</w:t>
    </w:r>
    <w:r w:rsidR="00D43718">
      <w:rPr>
        <w:rStyle w:val="PageNumber"/>
        <w:rFonts w:ascii="Franklin Gothic Book" w:hAnsi="Franklin Gothic Book" w:eastAsia="Franklin Gothic Book" w:cs="Franklin Gothic Book"/>
        <w:sz w:val="20"/>
        <w:szCs w:val="20"/>
      </w:rPr>
      <w:t xml:space="preserve"> North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B37" w:rsidRDefault="00975B37" w14:paraId="78CA7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3502" w:rsidRDefault="00F03502" w14:paraId="41162F56" w14:textId="77777777">
      <w:r>
        <w:separator/>
      </w:r>
    </w:p>
  </w:footnote>
  <w:footnote w:type="continuationSeparator" w:id="0">
    <w:p w:rsidR="00F03502" w:rsidRDefault="00F03502" w14:paraId="52D0492D" w14:textId="77777777">
      <w:r>
        <w:continuationSeparator/>
      </w:r>
    </w:p>
  </w:footnote>
  <w:footnote w:type="continuationNotice" w:id="1">
    <w:p w:rsidR="00F03502" w:rsidRDefault="00F03502" w14:paraId="1E0237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A2F" w:rsidRDefault="00EE1A2F" w14:paraId="02CB5171" w14:textId="6746E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A2F" w:rsidRDefault="00EE1A2F" w14:paraId="71A180A1" w14:textId="255FF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A2F" w:rsidRDefault="00EE1A2F" w14:paraId="3E864E78" w14:textId="76A6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261D"/>
    <w:multiLevelType w:val="hybridMultilevel"/>
    <w:tmpl w:val="B63237B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2352A02"/>
    <w:multiLevelType w:val="hybridMultilevel"/>
    <w:tmpl w:val="ABBA6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F71BCB"/>
    <w:multiLevelType w:val="hybridMultilevel"/>
    <w:tmpl w:val="0602C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487E43"/>
    <w:multiLevelType w:val="hybridMultilevel"/>
    <w:tmpl w:val="26866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23155E"/>
    <w:multiLevelType w:val="hybridMultilevel"/>
    <w:tmpl w:val="D39E0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BE2144"/>
    <w:multiLevelType w:val="hybridMultilevel"/>
    <w:tmpl w:val="95D6D836"/>
    <w:lvl w:ilvl="0" w:tplc="08090001">
      <w:start w:val="1"/>
      <w:numFmt w:val="bullet"/>
      <w:lvlText w:val=""/>
      <w:lvlJc w:val="left"/>
      <w:pPr>
        <w:ind w:left="716" w:hanging="360"/>
      </w:pPr>
      <w:rPr>
        <w:rFonts w:hint="default" w:ascii="Symbol" w:hAnsi="Symbol"/>
      </w:rPr>
    </w:lvl>
    <w:lvl w:ilvl="1" w:tplc="FFFFFFFF" w:tentative="1">
      <w:start w:val="1"/>
      <w:numFmt w:val="bullet"/>
      <w:lvlText w:val="o"/>
      <w:lvlJc w:val="left"/>
      <w:pPr>
        <w:ind w:left="1436" w:hanging="360"/>
      </w:pPr>
      <w:rPr>
        <w:rFonts w:hint="default" w:ascii="Courier New" w:hAnsi="Courier New" w:cs="Courier New"/>
      </w:rPr>
    </w:lvl>
    <w:lvl w:ilvl="2" w:tplc="FFFFFFFF" w:tentative="1">
      <w:start w:val="1"/>
      <w:numFmt w:val="bullet"/>
      <w:lvlText w:val=""/>
      <w:lvlJc w:val="left"/>
      <w:pPr>
        <w:ind w:left="2156" w:hanging="360"/>
      </w:pPr>
      <w:rPr>
        <w:rFonts w:hint="default" w:ascii="Wingdings" w:hAnsi="Wingdings"/>
      </w:rPr>
    </w:lvl>
    <w:lvl w:ilvl="3" w:tplc="FFFFFFFF" w:tentative="1">
      <w:start w:val="1"/>
      <w:numFmt w:val="bullet"/>
      <w:lvlText w:val=""/>
      <w:lvlJc w:val="left"/>
      <w:pPr>
        <w:ind w:left="2876" w:hanging="360"/>
      </w:pPr>
      <w:rPr>
        <w:rFonts w:hint="default" w:ascii="Symbol" w:hAnsi="Symbol"/>
      </w:rPr>
    </w:lvl>
    <w:lvl w:ilvl="4" w:tplc="FFFFFFFF" w:tentative="1">
      <w:start w:val="1"/>
      <w:numFmt w:val="bullet"/>
      <w:lvlText w:val="o"/>
      <w:lvlJc w:val="left"/>
      <w:pPr>
        <w:ind w:left="3596" w:hanging="360"/>
      </w:pPr>
      <w:rPr>
        <w:rFonts w:hint="default" w:ascii="Courier New" w:hAnsi="Courier New" w:cs="Courier New"/>
      </w:rPr>
    </w:lvl>
    <w:lvl w:ilvl="5" w:tplc="FFFFFFFF" w:tentative="1">
      <w:start w:val="1"/>
      <w:numFmt w:val="bullet"/>
      <w:lvlText w:val=""/>
      <w:lvlJc w:val="left"/>
      <w:pPr>
        <w:ind w:left="4316" w:hanging="360"/>
      </w:pPr>
      <w:rPr>
        <w:rFonts w:hint="default" w:ascii="Wingdings" w:hAnsi="Wingdings"/>
      </w:rPr>
    </w:lvl>
    <w:lvl w:ilvl="6" w:tplc="FFFFFFFF" w:tentative="1">
      <w:start w:val="1"/>
      <w:numFmt w:val="bullet"/>
      <w:lvlText w:val=""/>
      <w:lvlJc w:val="left"/>
      <w:pPr>
        <w:ind w:left="5036" w:hanging="360"/>
      </w:pPr>
      <w:rPr>
        <w:rFonts w:hint="default" w:ascii="Symbol" w:hAnsi="Symbol"/>
      </w:rPr>
    </w:lvl>
    <w:lvl w:ilvl="7" w:tplc="FFFFFFFF" w:tentative="1">
      <w:start w:val="1"/>
      <w:numFmt w:val="bullet"/>
      <w:lvlText w:val="o"/>
      <w:lvlJc w:val="left"/>
      <w:pPr>
        <w:ind w:left="5756" w:hanging="360"/>
      </w:pPr>
      <w:rPr>
        <w:rFonts w:hint="default" w:ascii="Courier New" w:hAnsi="Courier New" w:cs="Courier New"/>
      </w:rPr>
    </w:lvl>
    <w:lvl w:ilvl="8" w:tplc="FFFFFFFF" w:tentative="1">
      <w:start w:val="1"/>
      <w:numFmt w:val="bullet"/>
      <w:lvlText w:val=""/>
      <w:lvlJc w:val="left"/>
      <w:pPr>
        <w:ind w:left="6476" w:hanging="360"/>
      </w:pPr>
      <w:rPr>
        <w:rFonts w:hint="default" w:ascii="Wingdings" w:hAnsi="Wingdings"/>
      </w:rPr>
    </w:lvl>
  </w:abstractNum>
  <w:abstractNum w:abstractNumId="6" w15:restartNumberingAfterBreak="0">
    <w:nsid w:val="33754EAF"/>
    <w:multiLevelType w:val="hybridMultilevel"/>
    <w:tmpl w:val="0296A9DC"/>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B2D7087"/>
    <w:multiLevelType w:val="hybridMultilevel"/>
    <w:tmpl w:val="907A40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43131A"/>
    <w:multiLevelType w:val="hybridMultilevel"/>
    <w:tmpl w:val="7270BE6E"/>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4873816"/>
    <w:multiLevelType w:val="hybridMultilevel"/>
    <w:tmpl w:val="4BF66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DD7A24"/>
    <w:multiLevelType w:val="multilevel"/>
    <w:tmpl w:val="FFE8F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94BC8"/>
    <w:multiLevelType w:val="hybridMultilevel"/>
    <w:tmpl w:val="E6C0E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4F5E92"/>
    <w:multiLevelType w:val="hybridMultilevel"/>
    <w:tmpl w:val="9D4ABE06"/>
    <w:lvl w:ilvl="0" w:tplc="08090003">
      <w:start w:val="1"/>
      <w:numFmt w:val="bullet"/>
      <w:lvlText w:val="o"/>
      <w:lvlJc w:val="left"/>
      <w:pPr>
        <w:ind w:left="716" w:hanging="360"/>
      </w:pPr>
      <w:rPr>
        <w:rFonts w:hint="default" w:ascii="Courier New" w:hAnsi="Courier New" w:cs="Courier New"/>
      </w:rPr>
    </w:lvl>
    <w:lvl w:ilvl="1" w:tplc="08090003" w:tentative="1">
      <w:start w:val="1"/>
      <w:numFmt w:val="bullet"/>
      <w:lvlText w:val="o"/>
      <w:lvlJc w:val="left"/>
      <w:pPr>
        <w:ind w:left="1436" w:hanging="360"/>
      </w:pPr>
      <w:rPr>
        <w:rFonts w:hint="default" w:ascii="Courier New" w:hAnsi="Courier New" w:cs="Courier New"/>
      </w:rPr>
    </w:lvl>
    <w:lvl w:ilvl="2" w:tplc="08090005" w:tentative="1">
      <w:start w:val="1"/>
      <w:numFmt w:val="bullet"/>
      <w:lvlText w:val=""/>
      <w:lvlJc w:val="left"/>
      <w:pPr>
        <w:ind w:left="2156" w:hanging="360"/>
      </w:pPr>
      <w:rPr>
        <w:rFonts w:hint="default" w:ascii="Wingdings" w:hAnsi="Wingdings"/>
      </w:rPr>
    </w:lvl>
    <w:lvl w:ilvl="3" w:tplc="08090001" w:tentative="1">
      <w:start w:val="1"/>
      <w:numFmt w:val="bullet"/>
      <w:lvlText w:val=""/>
      <w:lvlJc w:val="left"/>
      <w:pPr>
        <w:ind w:left="2876" w:hanging="360"/>
      </w:pPr>
      <w:rPr>
        <w:rFonts w:hint="default" w:ascii="Symbol" w:hAnsi="Symbol"/>
      </w:rPr>
    </w:lvl>
    <w:lvl w:ilvl="4" w:tplc="08090003" w:tentative="1">
      <w:start w:val="1"/>
      <w:numFmt w:val="bullet"/>
      <w:lvlText w:val="o"/>
      <w:lvlJc w:val="left"/>
      <w:pPr>
        <w:ind w:left="3596" w:hanging="360"/>
      </w:pPr>
      <w:rPr>
        <w:rFonts w:hint="default" w:ascii="Courier New" w:hAnsi="Courier New" w:cs="Courier New"/>
      </w:rPr>
    </w:lvl>
    <w:lvl w:ilvl="5" w:tplc="08090005" w:tentative="1">
      <w:start w:val="1"/>
      <w:numFmt w:val="bullet"/>
      <w:lvlText w:val=""/>
      <w:lvlJc w:val="left"/>
      <w:pPr>
        <w:ind w:left="4316" w:hanging="360"/>
      </w:pPr>
      <w:rPr>
        <w:rFonts w:hint="default" w:ascii="Wingdings" w:hAnsi="Wingdings"/>
      </w:rPr>
    </w:lvl>
    <w:lvl w:ilvl="6" w:tplc="08090001" w:tentative="1">
      <w:start w:val="1"/>
      <w:numFmt w:val="bullet"/>
      <w:lvlText w:val=""/>
      <w:lvlJc w:val="left"/>
      <w:pPr>
        <w:ind w:left="5036" w:hanging="360"/>
      </w:pPr>
      <w:rPr>
        <w:rFonts w:hint="default" w:ascii="Symbol" w:hAnsi="Symbol"/>
      </w:rPr>
    </w:lvl>
    <w:lvl w:ilvl="7" w:tplc="08090003" w:tentative="1">
      <w:start w:val="1"/>
      <w:numFmt w:val="bullet"/>
      <w:lvlText w:val="o"/>
      <w:lvlJc w:val="left"/>
      <w:pPr>
        <w:ind w:left="5756" w:hanging="360"/>
      </w:pPr>
      <w:rPr>
        <w:rFonts w:hint="default" w:ascii="Courier New" w:hAnsi="Courier New" w:cs="Courier New"/>
      </w:rPr>
    </w:lvl>
    <w:lvl w:ilvl="8" w:tplc="08090005" w:tentative="1">
      <w:start w:val="1"/>
      <w:numFmt w:val="bullet"/>
      <w:lvlText w:val=""/>
      <w:lvlJc w:val="left"/>
      <w:pPr>
        <w:ind w:left="6476" w:hanging="360"/>
      </w:pPr>
      <w:rPr>
        <w:rFonts w:hint="default" w:ascii="Wingdings" w:hAnsi="Wingdings"/>
      </w:rPr>
    </w:lvl>
  </w:abstractNum>
  <w:abstractNum w:abstractNumId="13" w15:restartNumberingAfterBreak="0">
    <w:nsid w:val="69E67101"/>
    <w:multiLevelType w:val="hybridMultilevel"/>
    <w:tmpl w:val="47FE4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9259A"/>
    <w:multiLevelType w:val="hybridMultilevel"/>
    <w:tmpl w:val="9A9609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8B7DF3"/>
    <w:multiLevelType w:val="multilevel"/>
    <w:tmpl w:val="407C3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F9B43B1"/>
    <w:multiLevelType w:val="hybridMultilevel"/>
    <w:tmpl w:val="203E3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9016762">
    <w:abstractNumId w:val="16"/>
  </w:num>
  <w:num w:numId="2" w16cid:durableId="459223384">
    <w:abstractNumId w:val="2"/>
  </w:num>
  <w:num w:numId="3" w16cid:durableId="767120995">
    <w:abstractNumId w:val="7"/>
  </w:num>
  <w:num w:numId="4" w16cid:durableId="645861839">
    <w:abstractNumId w:val="14"/>
  </w:num>
  <w:num w:numId="5" w16cid:durableId="424617968">
    <w:abstractNumId w:val="11"/>
  </w:num>
  <w:num w:numId="6" w16cid:durableId="1368069378">
    <w:abstractNumId w:val="0"/>
  </w:num>
  <w:num w:numId="7" w16cid:durableId="161094004">
    <w:abstractNumId w:val="13"/>
  </w:num>
  <w:num w:numId="8" w16cid:durableId="643316173">
    <w:abstractNumId w:val="4"/>
  </w:num>
  <w:num w:numId="9" w16cid:durableId="328607840">
    <w:abstractNumId w:val="3"/>
  </w:num>
  <w:num w:numId="10" w16cid:durableId="1760132695">
    <w:abstractNumId w:val="1"/>
  </w:num>
  <w:num w:numId="11" w16cid:durableId="1448236230">
    <w:abstractNumId w:val="10"/>
  </w:num>
  <w:num w:numId="12" w16cid:durableId="515461300">
    <w:abstractNumId w:val="15"/>
  </w:num>
  <w:num w:numId="13" w16cid:durableId="439372502">
    <w:abstractNumId w:val="9"/>
  </w:num>
  <w:num w:numId="14" w16cid:durableId="852495646">
    <w:abstractNumId w:val="12"/>
  </w:num>
  <w:num w:numId="15" w16cid:durableId="1784299505">
    <w:abstractNumId w:val="5"/>
  </w:num>
  <w:num w:numId="16" w16cid:durableId="1131754665">
    <w:abstractNumId w:val="6"/>
  </w:num>
  <w:num w:numId="17" w16cid:durableId="191361579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D0"/>
    <w:rsid w:val="0000072F"/>
    <w:rsid w:val="00000890"/>
    <w:rsid w:val="00000B87"/>
    <w:rsid w:val="00002DC4"/>
    <w:rsid w:val="0000474B"/>
    <w:rsid w:val="000048D4"/>
    <w:rsid w:val="00005057"/>
    <w:rsid w:val="0000646E"/>
    <w:rsid w:val="00007B46"/>
    <w:rsid w:val="00012611"/>
    <w:rsid w:val="000129E9"/>
    <w:rsid w:val="00012FD6"/>
    <w:rsid w:val="00013B0E"/>
    <w:rsid w:val="000160AB"/>
    <w:rsid w:val="000163CA"/>
    <w:rsid w:val="00016745"/>
    <w:rsid w:val="00016766"/>
    <w:rsid w:val="00017160"/>
    <w:rsid w:val="000179D8"/>
    <w:rsid w:val="00017C88"/>
    <w:rsid w:val="00020347"/>
    <w:rsid w:val="00020E4A"/>
    <w:rsid w:val="00022944"/>
    <w:rsid w:val="000240DA"/>
    <w:rsid w:val="00024B09"/>
    <w:rsid w:val="00025847"/>
    <w:rsid w:val="00025BE0"/>
    <w:rsid w:val="0003028C"/>
    <w:rsid w:val="00030CC5"/>
    <w:rsid w:val="00030E47"/>
    <w:rsid w:val="00032B24"/>
    <w:rsid w:val="00032DFF"/>
    <w:rsid w:val="000332DF"/>
    <w:rsid w:val="00034BF1"/>
    <w:rsid w:val="00037F31"/>
    <w:rsid w:val="0004254C"/>
    <w:rsid w:val="000429AC"/>
    <w:rsid w:val="00044FB7"/>
    <w:rsid w:val="000453DF"/>
    <w:rsid w:val="00045B39"/>
    <w:rsid w:val="000507F2"/>
    <w:rsid w:val="00050873"/>
    <w:rsid w:val="00050F2C"/>
    <w:rsid w:val="000516E8"/>
    <w:rsid w:val="00052068"/>
    <w:rsid w:val="00052399"/>
    <w:rsid w:val="00052FA4"/>
    <w:rsid w:val="000532F0"/>
    <w:rsid w:val="00053BDA"/>
    <w:rsid w:val="000544B7"/>
    <w:rsid w:val="0005547F"/>
    <w:rsid w:val="00057698"/>
    <w:rsid w:val="0006225A"/>
    <w:rsid w:val="000623DE"/>
    <w:rsid w:val="00062ED2"/>
    <w:rsid w:val="00063F99"/>
    <w:rsid w:val="00066036"/>
    <w:rsid w:val="000663B6"/>
    <w:rsid w:val="000666DF"/>
    <w:rsid w:val="00066757"/>
    <w:rsid w:val="00070890"/>
    <w:rsid w:val="000714BA"/>
    <w:rsid w:val="00071A4A"/>
    <w:rsid w:val="00071E21"/>
    <w:rsid w:val="000720A4"/>
    <w:rsid w:val="00072681"/>
    <w:rsid w:val="00072A0E"/>
    <w:rsid w:val="00072F36"/>
    <w:rsid w:val="00072F8D"/>
    <w:rsid w:val="0007359D"/>
    <w:rsid w:val="00073BE5"/>
    <w:rsid w:val="00073ECC"/>
    <w:rsid w:val="000748B5"/>
    <w:rsid w:val="0008085F"/>
    <w:rsid w:val="00080958"/>
    <w:rsid w:val="00081B7E"/>
    <w:rsid w:val="00083CEC"/>
    <w:rsid w:val="00083D52"/>
    <w:rsid w:val="00084EDC"/>
    <w:rsid w:val="00085BCB"/>
    <w:rsid w:val="00086612"/>
    <w:rsid w:val="00087483"/>
    <w:rsid w:val="00087BB2"/>
    <w:rsid w:val="00090716"/>
    <w:rsid w:val="00090F3F"/>
    <w:rsid w:val="00093CFE"/>
    <w:rsid w:val="000A0A67"/>
    <w:rsid w:val="000A2EB3"/>
    <w:rsid w:val="000A32C1"/>
    <w:rsid w:val="000A48D2"/>
    <w:rsid w:val="000A5846"/>
    <w:rsid w:val="000A6272"/>
    <w:rsid w:val="000A6901"/>
    <w:rsid w:val="000A76D3"/>
    <w:rsid w:val="000B14A2"/>
    <w:rsid w:val="000B26AA"/>
    <w:rsid w:val="000B47F0"/>
    <w:rsid w:val="000B4921"/>
    <w:rsid w:val="000B4C8C"/>
    <w:rsid w:val="000B6A74"/>
    <w:rsid w:val="000B7597"/>
    <w:rsid w:val="000B780C"/>
    <w:rsid w:val="000B7C66"/>
    <w:rsid w:val="000C0265"/>
    <w:rsid w:val="000C04B7"/>
    <w:rsid w:val="000C0C59"/>
    <w:rsid w:val="000C1D03"/>
    <w:rsid w:val="000C3430"/>
    <w:rsid w:val="000C3F34"/>
    <w:rsid w:val="000C4193"/>
    <w:rsid w:val="000D256C"/>
    <w:rsid w:val="000D29C9"/>
    <w:rsid w:val="000D3544"/>
    <w:rsid w:val="000D568C"/>
    <w:rsid w:val="000D5FB6"/>
    <w:rsid w:val="000D6581"/>
    <w:rsid w:val="000D7D41"/>
    <w:rsid w:val="000D7F8A"/>
    <w:rsid w:val="000E01D9"/>
    <w:rsid w:val="000E11A7"/>
    <w:rsid w:val="000E281C"/>
    <w:rsid w:val="000E2D1A"/>
    <w:rsid w:val="000E3206"/>
    <w:rsid w:val="000E333C"/>
    <w:rsid w:val="000E341F"/>
    <w:rsid w:val="000E34AA"/>
    <w:rsid w:val="000E3C10"/>
    <w:rsid w:val="000E57BA"/>
    <w:rsid w:val="000E6350"/>
    <w:rsid w:val="000E6999"/>
    <w:rsid w:val="000E6B40"/>
    <w:rsid w:val="000E6FB6"/>
    <w:rsid w:val="000E72C6"/>
    <w:rsid w:val="000E77ED"/>
    <w:rsid w:val="000E7C3C"/>
    <w:rsid w:val="000E7D6A"/>
    <w:rsid w:val="000E7FC1"/>
    <w:rsid w:val="000F0CDB"/>
    <w:rsid w:val="000F108F"/>
    <w:rsid w:val="000F11B5"/>
    <w:rsid w:val="000F1E0B"/>
    <w:rsid w:val="000F2E12"/>
    <w:rsid w:val="000F3A87"/>
    <w:rsid w:val="000F4091"/>
    <w:rsid w:val="000F4139"/>
    <w:rsid w:val="000F48E8"/>
    <w:rsid w:val="000F62E2"/>
    <w:rsid w:val="000F7123"/>
    <w:rsid w:val="00100770"/>
    <w:rsid w:val="0010189F"/>
    <w:rsid w:val="00101BE6"/>
    <w:rsid w:val="001022A6"/>
    <w:rsid w:val="00102615"/>
    <w:rsid w:val="00102970"/>
    <w:rsid w:val="00106CF9"/>
    <w:rsid w:val="0010707F"/>
    <w:rsid w:val="00107D7D"/>
    <w:rsid w:val="00107FD9"/>
    <w:rsid w:val="001105A1"/>
    <w:rsid w:val="0011131A"/>
    <w:rsid w:val="00113974"/>
    <w:rsid w:val="00113D8B"/>
    <w:rsid w:val="00114972"/>
    <w:rsid w:val="00115040"/>
    <w:rsid w:val="00116584"/>
    <w:rsid w:val="00116998"/>
    <w:rsid w:val="00116D5B"/>
    <w:rsid w:val="00117690"/>
    <w:rsid w:val="00117BB7"/>
    <w:rsid w:val="00120970"/>
    <w:rsid w:val="00120A4D"/>
    <w:rsid w:val="0012134E"/>
    <w:rsid w:val="00121769"/>
    <w:rsid w:val="00122000"/>
    <w:rsid w:val="00122AD3"/>
    <w:rsid w:val="001246FF"/>
    <w:rsid w:val="00126044"/>
    <w:rsid w:val="0012605A"/>
    <w:rsid w:val="00126231"/>
    <w:rsid w:val="00126AD5"/>
    <w:rsid w:val="00130F61"/>
    <w:rsid w:val="00132299"/>
    <w:rsid w:val="00132AAF"/>
    <w:rsid w:val="00133732"/>
    <w:rsid w:val="00133C09"/>
    <w:rsid w:val="00134E53"/>
    <w:rsid w:val="00137BAF"/>
    <w:rsid w:val="00140339"/>
    <w:rsid w:val="00142003"/>
    <w:rsid w:val="0014484D"/>
    <w:rsid w:val="00144AEE"/>
    <w:rsid w:val="00145B85"/>
    <w:rsid w:val="0014727E"/>
    <w:rsid w:val="00152ED4"/>
    <w:rsid w:val="00153D3E"/>
    <w:rsid w:val="00155798"/>
    <w:rsid w:val="00155A7A"/>
    <w:rsid w:val="00155C21"/>
    <w:rsid w:val="0015616B"/>
    <w:rsid w:val="001561E7"/>
    <w:rsid w:val="00156DC2"/>
    <w:rsid w:val="00157773"/>
    <w:rsid w:val="00161595"/>
    <w:rsid w:val="00163B16"/>
    <w:rsid w:val="00163BBB"/>
    <w:rsid w:val="00163D62"/>
    <w:rsid w:val="0016517F"/>
    <w:rsid w:val="00165213"/>
    <w:rsid w:val="00165D36"/>
    <w:rsid w:val="0016612B"/>
    <w:rsid w:val="0016743A"/>
    <w:rsid w:val="00167B78"/>
    <w:rsid w:val="0016C509"/>
    <w:rsid w:val="00170DE0"/>
    <w:rsid w:val="001719A9"/>
    <w:rsid w:val="00173838"/>
    <w:rsid w:val="00175909"/>
    <w:rsid w:val="00175A1F"/>
    <w:rsid w:val="00175EB4"/>
    <w:rsid w:val="001776DB"/>
    <w:rsid w:val="00182F79"/>
    <w:rsid w:val="00184246"/>
    <w:rsid w:val="00184E92"/>
    <w:rsid w:val="00186748"/>
    <w:rsid w:val="001868C0"/>
    <w:rsid w:val="00186D18"/>
    <w:rsid w:val="00187465"/>
    <w:rsid w:val="00191586"/>
    <w:rsid w:val="00191777"/>
    <w:rsid w:val="00191C84"/>
    <w:rsid w:val="001928DE"/>
    <w:rsid w:val="0019371E"/>
    <w:rsid w:val="001937BD"/>
    <w:rsid w:val="001955AE"/>
    <w:rsid w:val="0019620A"/>
    <w:rsid w:val="001A0693"/>
    <w:rsid w:val="001A137D"/>
    <w:rsid w:val="001A1970"/>
    <w:rsid w:val="001A2DF7"/>
    <w:rsid w:val="001A473D"/>
    <w:rsid w:val="001A629E"/>
    <w:rsid w:val="001A68BF"/>
    <w:rsid w:val="001A7501"/>
    <w:rsid w:val="001B086A"/>
    <w:rsid w:val="001B1FA8"/>
    <w:rsid w:val="001B284A"/>
    <w:rsid w:val="001B34A6"/>
    <w:rsid w:val="001B5EB8"/>
    <w:rsid w:val="001B5F51"/>
    <w:rsid w:val="001B5F7F"/>
    <w:rsid w:val="001B612C"/>
    <w:rsid w:val="001B62A8"/>
    <w:rsid w:val="001C0DC1"/>
    <w:rsid w:val="001C2603"/>
    <w:rsid w:val="001C2F68"/>
    <w:rsid w:val="001C55EF"/>
    <w:rsid w:val="001C62BA"/>
    <w:rsid w:val="001C6763"/>
    <w:rsid w:val="001C7988"/>
    <w:rsid w:val="001C7E76"/>
    <w:rsid w:val="001D1060"/>
    <w:rsid w:val="001D13B1"/>
    <w:rsid w:val="001D1DDC"/>
    <w:rsid w:val="001D1FEF"/>
    <w:rsid w:val="001D4D10"/>
    <w:rsid w:val="001D63D9"/>
    <w:rsid w:val="001E2C2D"/>
    <w:rsid w:val="001E43B3"/>
    <w:rsid w:val="001F07F9"/>
    <w:rsid w:val="001F0BBC"/>
    <w:rsid w:val="001F2E18"/>
    <w:rsid w:val="001F3708"/>
    <w:rsid w:val="001F3CD6"/>
    <w:rsid w:val="001F4251"/>
    <w:rsid w:val="001F42AB"/>
    <w:rsid w:val="001F5484"/>
    <w:rsid w:val="001F66F2"/>
    <w:rsid w:val="001F7DFD"/>
    <w:rsid w:val="0020087D"/>
    <w:rsid w:val="002019C2"/>
    <w:rsid w:val="002045AA"/>
    <w:rsid w:val="00205940"/>
    <w:rsid w:val="00206141"/>
    <w:rsid w:val="00206377"/>
    <w:rsid w:val="002072DD"/>
    <w:rsid w:val="0020757A"/>
    <w:rsid w:val="0021078A"/>
    <w:rsid w:val="00211601"/>
    <w:rsid w:val="00212A4B"/>
    <w:rsid w:val="00213A08"/>
    <w:rsid w:val="00213D30"/>
    <w:rsid w:val="00213F7B"/>
    <w:rsid w:val="00214952"/>
    <w:rsid w:val="00214BAB"/>
    <w:rsid w:val="00215AC4"/>
    <w:rsid w:val="00215D88"/>
    <w:rsid w:val="002173D3"/>
    <w:rsid w:val="00220EB4"/>
    <w:rsid w:val="00221CA6"/>
    <w:rsid w:val="00222B1D"/>
    <w:rsid w:val="002230AE"/>
    <w:rsid w:val="00225E7C"/>
    <w:rsid w:val="00226A15"/>
    <w:rsid w:val="002314A6"/>
    <w:rsid w:val="0023172C"/>
    <w:rsid w:val="00232471"/>
    <w:rsid w:val="002330DA"/>
    <w:rsid w:val="00233DFC"/>
    <w:rsid w:val="00234284"/>
    <w:rsid w:val="0023453D"/>
    <w:rsid w:val="00235081"/>
    <w:rsid w:val="00237FCA"/>
    <w:rsid w:val="00241B5F"/>
    <w:rsid w:val="002426A9"/>
    <w:rsid w:val="00243E9C"/>
    <w:rsid w:val="00244659"/>
    <w:rsid w:val="0024597C"/>
    <w:rsid w:val="00246CF8"/>
    <w:rsid w:val="00247144"/>
    <w:rsid w:val="00250F97"/>
    <w:rsid w:val="00252B08"/>
    <w:rsid w:val="002530BC"/>
    <w:rsid w:val="00253708"/>
    <w:rsid w:val="00253BE1"/>
    <w:rsid w:val="0025431F"/>
    <w:rsid w:val="002564D1"/>
    <w:rsid w:val="002565EE"/>
    <w:rsid w:val="00257219"/>
    <w:rsid w:val="002575F9"/>
    <w:rsid w:val="00257AEC"/>
    <w:rsid w:val="00260728"/>
    <w:rsid w:val="0026242B"/>
    <w:rsid w:val="00264AE8"/>
    <w:rsid w:val="00265271"/>
    <w:rsid w:val="00266529"/>
    <w:rsid w:val="00267772"/>
    <w:rsid w:val="00267B36"/>
    <w:rsid w:val="00267C16"/>
    <w:rsid w:val="00267FAD"/>
    <w:rsid w:val="00271B6C"/>
    <w:rsid w:val="0027286E"/>
    <w:rsid w:val="0027341F"/>
    <w:rsid w:val="00273E9E"/>
    <w:rsid w:val="00274088"/>
    <w:rsid w:val="002740DF"/>
    <w:rsid w:val="00274C72"/>
    <w:rsid w:val="002760C9"/>
    <w:rsid w:val="00276884"/>
    <w:rsid w:val="00276DBB"/>
    <w:rsid w:val="00277BB6"/>
    <w:rsid w:val="00277D25"/>
    <w:rsid w:val="002804C1"/>
    <w:rsid w:val="00280642"/>
    <w:rsid w:val="002808A8"/>
    <w:rsid w:val="00281951"/>
    <w:rsid w:val="00281F42"/>
    <w:rsid w:val="00282B67"/>
    <w:rsid w:val="00283241"/>
    <w:rsid w:val="002834EF"/>
    <w:rsid w:val="00283E38"/>
    <w:rsid w:val="00283ECE"/>
    <w:rsid w:val="00283F8F"/>
    <w:rsid w:val="00283FEE"/>
    <w:rsid w:val="0028470D"/>
    <w:rsid w:val="00284C0C"/>
    <w:rsid w:val="002852A8"/>
    <w:rsid w:val="00285CDC"/>
    <w:rsid w:val="00285E03"/>
    <w:rsid w:val="00287F17"/>
    <w:rsid w:val="00291131"/>
    <w:rsid w:val="002917BD"/>
    <w:rsid w:val="00292D1A"/>
    <w:rsid w:val="00294AB2"/>
    <w:rsid w:val="00295DDA"/>
    <w:rsid w:val="00295EE5"/>
    <w:rsid w:val="002965D4"/>
    <w:rsid w:val="00296E0F"/>
    <w:rsid w:val="0029706F"/>
    <w:rsid w:val="0029727D"/>
    <w:rsid w:val="0029744B"/>
    <w:rsid w:val="002974FB"/>
    <w:rsid w:val="0029774E"/>
    <w:rsid w:val="00297818"/>
    <w:rsid w:val="002A09DD"/>
    <w:rsid w:val="002A1366"/>
    <w:rsid w:val="002A18E6"/>
    <w:rsid w:val="002A5232"/>
    <w:rsid w:val="002A60DA"/>
    <w:rsid w:val="002A7492"/>
    <w:rsid w:val="002A7787"/>
    <w:rsid w:val="002A7DBD"/>
    <w:rsid w:val="002B1830"/>
    <w:rsid w:val="002B1B37"/>
    <w:rsid w:val="002B1B61"/>
    <w:rsid w:val="002B1F82"/>
    <w:rsid w:val="002B21C4"/>
    <w:rsid w:val="002B55B6"/>
    <w:rsid w:val="002B5BDF"/>
    <w:rsid w:val="002B6B37"/>
    <w:rsid w:val="002C0944"/>
    <w:rsid w:val="002C0C0F"/>
    <w:rsid w:val="002C15BF"/>
    <w:rsid w:val="002C2064"/>
    <w:rsid w:val="002C26CA"/>
    <w:rsid w:val="002C4538"/>
    <w:rsid w:val="002C504D"/>
    <w:rsid w:val="002C5236"/>
    <w:rsid w:val="002C5366"/>
    <w:rsid w:val="002C54E0"/>
    <w:rsid w:val="002C55C9"/>
    <w:rsid w:val="002C6F2D"/>
    <w:rsid w:val="002C76FC"/>
    <w:rsid w:val="002C79E5"/>
    <w:rsid w:val="002D00D4"/>
    <w:rsid w:val="002D0FD9"/>
    <w:rsid w:val="002D273B"/>
    <w:rsid w:val="002D345B"/>
    <w:rsid w:val="002D4C34"/>
    <w:rsid w:val="002D518A"/>
    <w:rsid w:val="002D51AA"/>
    <w:rsid w:val="002D6567"/>
    <w:rsid w:val="002D6D12"/>
    <w:rsid w:val="002E18CC"/>
    <w:rsid w:val="002E2E5B"/>
    <w:rsid w:val="002E4105"/>
    <w:rsid w:val="002E4963"/>
    <w:rsid w:val="002E4D13"/>
    <w:rsid w:val="002E4D9F"/>
    <w:rsid w:val="002E5971"/>
    <w:rsid w:val="002E6D26"/>
    <w:rsid w:val="002E7727"/>
    <w:rsid w:val="002F002F"/>
    <w:rsid w:val="002F0620"/>
    <w:rsid w:val="002F1144"/>
    <w:rsid w:val="002F1876"/>
    <w:rsid w:val="002F1B54"/>
    <w:rsid w:val="002F25F4"/>
    <w:rsid w:val="002F2C74"/>
    <w:rsid w:val="002F4214"/>
    <w:rsid w:val="002F4C0F"/>
    <w:rsid w:val="002F4DEF"/>
    <w:rsid w:val="002F6170"/>
    <w:rsid w:val="002F73CE"/>
    <w:rsid w:val="002F7E09"/>
    <w:rsid w:val="00300B26"/>
    <w:rsid w:val="00300C61"/>
    <w:rsid w:val="00301577"/>
    <w:rsid w:val="003017F1"/>
    <w:rsid w:val="00301E63"/>
    <w:rsid w:val="003041C1"/>
    <w:rsid w:val="003046BB"/>
    <w:rsid w:val="003057D0"/>
    <w:rsid w:val="0030593B"/>
    <w:rsid w:val="00306475"/>
    <w:rsid w:val="00306AAE"/>
    <w:rsid w:val="003077CB"/>
    <w:rsid w:val="003109C3"/>
    <w:rsid w:val="003123B7"/>
    <w:rsid w:val="00312498"/>
    <w:rsid w:val="003134A0"/>
    <w:rsid w:val="00313FC4"/>
    <w:rsid w:val="00314232"/>
    <w:rsid w:val="00314267"/>
    <w:rsid w:val="00314CA0"/>
    <w:rsid w:val="00314EBD"/>
    <w:rsid w:val="0031524F"/>
    <w:rsid w:val="00315637"/>
    <w:rsid w:val="003167C1"/>
    <w:rsid w:val="00317E72"/>
    <w:rsid w:val="0031F8C0"/>
    <w:rsid w:val="003209D2"/>
    <w:rsid w:val="00320C2D"/>
    <w:rsid w:val="00321F2F"/>
    <w:rsid w:val="003252E2"/>
    <w:rsid w:val="00325E79"/>
    <w:rsid w:val="0033180A"/>
    <w:rsid w:val="003327E3"/>
    <w:rsid w:val="003334ED"/>
    <w:rsid w:val="00333891"/>
    <w:rsid w:val="00334F2F"/>
    <w:rsid w:val="0033519C"/>
    <w:rsid w:val="00335438"/>
    <w:rsid w:val="00335971"/>
    <w:rsid w:val="003371BC"/>
    <w:rsid w:val="00337896"/>
    <w:rsid w:val="00342983"/>
    <w:rsid w:val="00342E7A"/>
    <w:rsid w:val="00343D67"/>
    <w:rsid w:val="0034424F"/>
    <w:rsid w:val="003456C0"/>
    <w:rsid w:val="003464ED"/>
    <w:rsid w:val="00347007"/>
    <w:rsid w:val="00350229"/>
    <w:rsid w:val="00350381"/>
    <w:rsid w:val="003527FA"/>
    <w:rsid w:val="00352CF8"/>
    <w:rsid w:val="003540B7"/>
    <w:rsid w:val="003549B0"/>
    <w:rsid w:val="0035539F"/>
    <w:rsid w:val="0035632D"/>
    <w:rsid w:val="00356979"/>
    <w:rsid w:val="00356FE5"/>
    <w:rsid w:val="00357175"/>
    <w:rsid w:val="00357381"/>
    <w:rsid w:val="0035772F"/>
    <w:rsid w:val="00357A8F"/>
    <w:rsid w:val="00361754"/>
    <w:rsid w:val="00361A1C"/>
    <w:rsid w:val="003623A1"/>
    <w:rsid w:val="0036259B"/>
    <w:rsid w:val="003634A2"/>
    <w:rsid w:val="00363669"/>
    <w:rsid w:val="00364727"/>
    <w:rsid w:val="003666BC"/>
    <w:rsid w:val="00366D85"/>
    <w:rsid w:val="00367961"/>
    <w:rsid w:val="00367A11"/>
    <w:rsid w:val="00367DAA"/>
    <w:rsid w:val="00370BAD"/>
    <w:rsid w:val="00370FE3"/>
    <w:rsid w:val="00370FED"/>
    <w:rsid w:val="00374034"/>
    <w:rsid w:val="00375A8E"/>
    <w:rsid w:val="0038126A"/>
    <w:rsid w:val="003826DF"/>
    <w:rsid w:val="00383335"/>
    <w:rsid w:val="003849D9"/>
    <w:rsid w:val="00384ABF"/>
    <w:rsid w:val="00384D32"/>
    <w:rsid w:val="00385713"/>
    <w:rsid w:val="00385740"/>
    <w:rsid w:val="00385C65"/>
    <w:rsid w:val="00385CC5"/>
    <w:rsid w:val="00386B3C"/>
    <w:rsid w:val="00386B50"/>
    <w:rsid w:val="00387C10"/>
    <w:rsid w:val="003908FD"/>
    <w:rsid w:val="0039270C"/>
    <w:rsid w:val="0039274D"/>
    <w:rsid w:val="00392833"/>
    <w:rsid w:val="00392EBA"/>
    <w:rsid w:val="0039430F"/>
    <w:rsid w:val="00394332"/>
    <w:rsid w:val="00394AFD"/>
    <w:rsid w:val="0039562B"/>
    <w:rsid w:val="00397438"/>
    <w:rsid w:val="003A18B3"/>
    <w:rsid w:val="003A2A4E"/>
    <w:rsid w:val="003A54A8"/>
    <w:rsid w:val="003A591C"/>
    <w:rsid w:val="003A6188"/>
    <w:rsid w:val="003A6397"/>
    <w:rsid w:val="003A6DFD"/>
    <w:rsid w:val="003B2AF6"/>
    <w:rsid w:val="003B3049"/>
    <w:rsid w:val="003B46CA"/>
    <w:rsid w:val="003B47D3"/>
    <w:rsid w:val="003B569D"/>
    <w:rsid w:val="003B6448"/>
    <w:rsid w:val="003B6799"/>
    <w:rsid w:val="003B7A1E"/>
    <w:rsid w:val="003C1802"/>
    <w:rsid w:val="003C19A7"/>
    <w:rsid w:val="003C3603"/>
    <w:rsid w:val="003C411E"/>
    <w:rsid w:val="003C4172"/>
    <w:rsid w:val="003C4737"/>
    <w:rsid w:val="003C47D9"/>
    <w:rsid w:val="003C48C5"/>
    <w:rsid w:val="003C4F64"/>
    <w:rsid w:val="003C5CFE"/>
    <w:rsid w:val="003C6244"/>
    <w:rsid w:val="003C673B"/>
    <w:rsid w:val="003C7212"/>
    <w:rsid w:val="003D22C4"/>
    <w:rsid w:val="003D3E01"/>
    <w:rsid w:val="003D5DC1"/>
    <w:rsid w:val="003D6048"/>
    <w:rsid w:val="003D637E"/>
    <w:rsid w:val="003D6C14"/>
    <w:rsid w:val="003E102C"/>
    <w:rsid w:val="003E200C"/>
    <w:rsid w:val="003E2833"/>
    <w:rsid w:val="003E3DEA"/>
    <w:rsid w:val="003E425E"/>
    <w:rsid w:val="003E4E15"/>
    <w:rsid w:val="003E5A99"/>
    <w:rsid w:val="003E5F04"/>
    <w:rsid w:val="003E6110"/>
    <w:rsid w:val="003E7DC8"/>
    <w:rsid w:val="003F0773"/>
    <w:rsid w:val="003F1A63"/>
    <w:rsid w:val="003F21F9"/>
    <w:rsid w:val="003F2348"/>
    <w:rsid w:val="003F2675"/>
    <w:rsid w:val="003F2A74"/>
    <w:rsid w:val="003F3A6E"/>
    <w:rsid w:val="003F6CCE"/>
    <w:rsid w:val="003F6FC6"/>
    <w:rsid w:val="003F7DEF"/>
    <w:rsid w:val="00402364"/>
    <w:rsid w:val="004028E7"/>
    <w:rsid w:val="0040362F"/>
    <w:rsid w:val="00403B87"/>
    <w:rsid w:val="00403F1C"/>
    <w:rsid w:val="00404162"/>
    <w:rsid w:val="00404C99"/>
    <w:rsid w:val="00406D1C"/>
    <w:rsid w:val="00407376"/>
    <w:rsid w:val="004132E5"/>
    <w:rsid w:val="00414290"/>
    <w:rsid w:val="00414B9A"/>
    <w:rsid w:val="00416019"/>
    <w:rsid w:val="004172FA"/>
    <w:rsid w:val="00417745"/>
    <w:rsid w:val="00417BFA"/>
    <w:rsid w:val="00421271"/>
    <w:rsid w:val="00423932"/>
    <w:rsid w:val="0042659E"/>
    <w:rsid w:val="00427143"/>
    <w:rsid w:val="00427903"/>
    <w:rsid w:val="00427F6A"/>
    <w:rsid w:val="00431DC1"/>
    <w:rsid w:val="00431EE7"/>
    <w:rsid w:val="004335EF"/>
    <w:rsid w:val="00434666"/>
    <w:rsid w:val="00435261"/>
    <w:rsid w:val="004357EC"/>
    <w:rsid w:val="00435CFB"/>
    <w:rsid w:val="0043656F"/>
    <w:rsid w:val="00436941"/>
    <w:rsid w:val="00436BEB"/>
    <w:rsid w:val="00440602"/>
    <w:rsid w:val="00440F61"/>
    <w:rsid w:val="004467EB"/>
    <w:rsid w:val="00447EA2"/>
    <w:rsid w:val="00450312"/>
    <w:rsid w:val="004506FD"/>
    <w:rsid w:val="004519FA"/>
    <w:rsid w:val="00454D51"/>
    <w:rsid w:val="00455DDB"/>
    <w:rsid w:val="00456D09"/>
    <w:rsid w:val="004576F9"/>
    <w:rsid w:val="00460FCF"/>
    <w:rsid w:val="004623DA"/>
    <w:rsid w:val="00462AE0"/>
    <w:rsid w:val="00462F9B"/>
    <w:rsid w:val="00464F56"/>
    <w:rsid w:val="00464F84"/>
    <w:rsid w:val="00466AF6"/>
    <w:rsid w:val="00467BA4"/>
    <w:rsid w:val="00467C0C"/>
    <w:rsid w:val="00470B83"/>
    <w:rsid w:val="00470F9A"/>
    <w:rsid w:val="0047175D"/>
    <w:rsid w:val="00472077"/>
    <w:rsid w:val="0047319D"/>
    <w:rsid w:val="0047380F"/>
    <w:rsid w:val="00474222"/>
    <w:rsid w:val="00477096"/>
    <w:rsid w:val="004804D7"/>
    <w:rsid w:val="00481676"/>
    <w:rsid w:val="00481F07"/>
    <w:rsid w:val="004821BF"/>
    <w:rsid w:val="0048285D"/>
    <w:rsid w:val="00482D62"/>
    <w:rsid w:val="00483522"/>
    <w:rsid w:val="00486B27"/>
    <w:rsid w:val="00487250"/>
    <w:rsid w:val="00487B3D"/>
    <w:rsid w:val="00487C81"/>
    <w:rsid w:val="00494616"/>
    <w:rsid w:val="00494BF1"/>
    <w:rsid w:val="00495E6F"/>
    <w:rsid w:val="00496A57"/>
    <w:rsid w:val="00497BC0"/>
    <w:rsid w:val="004A00AF"/>
    <w:rsid w:val="004A066B"/>
    <w:rsid w:val="004A0EAC"/>
    <w:rsid w:val="004A1B80"/>
    <w:rsid w:val="004A27BC"/>
    <w:rsid w:val="004A2825"/>
    <w:rsid w:val="004A285B"/>
    <w:rsid w:val="004A505A"/>
    <w:rsid w:val="004A6E09"/>
    <w:rsid w:val="004A75ED"/>
    <w:rsid w:val="004A784C"/>
    <w:rsid w:val="004A7CB0"/>
    <w:rsid w:val="004B0658"/>
    <w:rsid w:val="004B0F24"/>
    <w:rsid w:val="004B1365"/>
    <w:rsid w:val="004B1F18"/>
    <w:rsid w:val="004B3CEE"/>
    <w:rsid w:val="004B4164"/>
    <w:rsid w:val="004B444A"/>
    <w:rsid w:val="004B4551"/>
    <w:rsid w:val="004B4EBD"/>
    <w:rsid w:val="004B5C23"/>
    <w:rsid w:val="004C0231"/>
    <w:rsid w:val="004C0B55"/>
    <w:rsid w:val="004C3638"/>
    <w:rsid w:val="004C37A6"/>
    <w:rsid w:val="004C3D5F"/>
    <w:rsid w:val="004C4A32"/>
    <w:rsid w:val="004C53AA"/>
    <w:rsid w:val="004C6465"/>
    <w:rsid w:val="004C6FD4"/>
    <w:rsid w:val="004C778B"/>
    <w:rsid w:val="004C7C8F"/>
    <w:rsid w:val="004D0E45"/>
    <w:rsid w:val="004D4F5D"/>
    <w:rsid w:val="004D5C28"/>
    <w:rsid w:val="004D686D"/>
    <w:rsid w:val="004E151D"/>
    <w:rsid w:val="004E1B17"/>
    <w:rsid w:val="004E1CF2"/>
    <w:rsid w:val="004E27DD"/>
    <w:rsid w:val="004E2FB1"/>
    <w:rsid w:val="004E40D0"/>
    <w:rsid w:val="004E5667"/>
    <w:rsid w:val="004E7230"/>
    <w:rsid w:val="004F0D27"/>
    <w:rsid w:val="004F1303"/>
    <w:rsid w:val="004F2223"/>
    <w:rsid w:val="004F2652"/>
    <w:rsid w:val="004F32CE"/>
    <w:rsid w:val="004F42C3"/>
    <w:rsid w:val="004F4B35"/>
    <w:rsid w:val="004F4C36"/>
    <w:rsid w:val="004F50D6"/>
    <w:rsid w:val="004F6AAF"/>
    <w:rsid w:val="00500025"/>
    <w:rsid w:val="0050041C"/>
    <w:rsid w:val="0050045C"/>
    <w:rsid w:val="005005F1"/>
    <w:rsid w:val="00501092"/>
    <w:rsid w:val="00501D9D"/>
    <w:rsid w:val="005039FA"/>
    <w:rsid w:val="00504D13"/>
    <w:rsid w:val="00505252"/>
    <w:rsid w:val="0050565F"/>
    <w:rsid w:val="00505CB9"/>
    <w:rsid w:val="00506E1D"/>
    <w:rsid w:val="005074FC"/>
    <w:rsid w:val="0050CFD5"/>
    <w:rsid w:val="005104F7"/>
    <w:rsid w:val="00510A1D"/>
    <w:rsid w:val="00510C5A"/>
    <w:rsid w:val="0051141F"/>
    <w:rsid w:val="00512D23"/>
    <w:rsid w:val="005135C3"/>
    <w:rsid w:val="005139F8"/>
    <w:rsid w:val="0051500F"/>
    <w:rsid w:val="005157FA"/>
    <w:rsid w:val="00515835"/>
    <w:rsid w:val="00517999"/>
    <w:rsid w:val="00521FD4"/>
    <w:rsid w:val="00522666"/>
    <w:rsid w:val="0052473F"/>
    <w:rsid w:val="00524F75"/>
    <w:rsid w:val="005254C6"/>
    <w:rsid w:val="00525EA7"/>
    <w:rsid w:val="0052661F"/>
    <w:rsid w:val="00527424"/>
    <w:rsid w:val="00530C00"/>
    <w:rsid w:val="00530E07"/>
    <w:rsid w:val="00532F96"/>
    <w:rsid w:val="00533649"/>
    <w:rsid w:val="0053481A"/>
    <w:rsid w:val="00535987"/>
    <w:rsid w:val="00536FC3"/>
    <w:rsid w:val="00537377"/>
    <w:rsid w:val="0053756A"/>
    <w:rsid w:val="00537BB3"/>
    <w:rsid w:val="00544806"/>
    <w:rsid w:val="00544825"/>
    <w:rsid w:val="005465FF"/>
    <w:rsid w:val="00547CA7"/>
    <w:rsid w:val="005507F6"/>
    <w:rsid w:val="00552A6F"/>
    <w:rsid w:val="005550E6"/>
    <w:rsid w:val="00555E6D"/>
    <w:rsid w:val="005617BD"/>
    <w:rsid w:val="00561A93"/>
    <w:rsid w:val="00561DE1"/>
    <w:rsid w:val="00562086"/>
    <w:rsid w:val="0056246C"/>
    <w:rsid w:val="00562737"/>
    <w:rsid w:val="00563718"/>
    <w:rsid w:val="00564E2E"/>
    <w:rsid w:val="00565599"/>
    <w:rsid w:val="00565A77"/>
    <w:rsid w:val="00565BAA"/>
    <w:rsid w:val="00566C7F"/>
    <w:rsid w:val="00567647"/>
    <w:rsid w:val="00570F0E"/>
    <w:rsid w:val="00572BD8"/>
    <w:rsid w:val="00575A4D"/>
    <w:rsid w:val="00576D1A"/>
    <w:rsid w:val="00577131"/>
    <w:rsid w:val="00577283"/>
    <w:rsid w:val="00577D73"/>
    <w:rsid w:val="00577E4D"/>
    <w:rsid w:val="00580358"/>
    <w:rsid w:val="00580CEA"/>
    <w:rsid w:val="0058185D"/>
    <w:rsid w:val="0058377D"/>
    <w:rsid w:val="00584D16"/>
    <w:rsid w:val="005861EE"/>
    <w:rsid w:val="00590053"/>
    <w:rsid w:val="00591A45"/>
    <w:rsid w:val="0059355D"/>
    <w:rsid w:val="00593CE3"/>
    <w:rsid w:val="00593D63"/>
    <w:rsid w:val="00593F28"/>
    <w:rsid w:val="00594E31"/>
    <w:rsid w:val="00595B55"/>
    <w:rsid w:val="005962B9"/>
    <w:rsid w:val="00597554"/>
    <w:rsid w:val="005A066E"/>
    <w:rsid w:val="005A204A"/>
    <w:rsid w:val="005A2263"/>
    <w:rsid w:val="005A329F"/>
    <w:rsid w:val="005A344D"/>
    <w:rsid w:val="005A53C4"/>
    <w:rsid w:val="005A56B6"/>
    <w:rsid w:val="005A622B"/>
    <w:rsid w:val="005A7EEB"/>
    <w:rsid w:val="005B006D"/>
    <w:rsid w:val="005B0123"/>
    <w:rsid w:val="005B0B27"/>
    <w:rsid w:val="005B0B53"/>
    <w:rsid w:val="005B14BA"/>
    <w:rsid w:val="005B30ED"/>
    <w:rsid w:val="005B3498"/>
    <w:rsid w:val="005B438F"/>
    <w:rsid w:val="005B5805"/>
    <w:rsid w:val="005B5956"/>
    <w:rsid w:val="005B7090"/>
    <w:rsid w:val="005B7775"/>
    <w:rsid w:val="005B7A3A"/>
    <w:rsid w:val="005C19E6"/>
    <w:rsid w:val="005C1CCC"/>
    <w:rsid w:val="005C2695"/>
    <w:rsid w:val="005C2F8D"/>
    <w:rsid w:val="005C4D7E"/>
    <w:rsid w:val="005C55A3"/>
    <w:rsid w:val="005C5F84"/>
    <w:rsid w:val="005C67C2"/>
    <w:rsid w:val="005C7561"/>
    <w:rsid w:val="005C77CA"/>
    <w:rsid w:val="005D00D7"/>
    <w:rsid w:val="005D0642"/>
    <w:rsid w:val="005D1004"/>
    <w:rsid w:val="005D1D0D"/>
    <w:rsid w:val="005D295D"/>
    <w:rsid w:val="005D38E2"/>
    <w:rsid w:val="005D3C03"/>
    <w:rsid w:val="005D5041"/>
    <w:rsid w:val="005D5147"/>
    <w:rsid w:val="005D5C82"/>
    <w:rsid w:val="005D6164"/>
    <w:rsid w:val="005D645D"/>
    <w:rsid w:val="005D7442"/>
    <w:rsid w:val="005D7F61"/>
    <w:rsid w:val="005E0B1A"/>
    <w:rsid w:val="005E1345"/>
    <w:rsid w:val="005E217B"/>
    <w:rsid w:val="005E393E"/>
    <w:rsid w:val="005E4A3F"/>
    <w:rsid w:val="005E5D65"/>
    <w:rsid w:val="005E772A"/>
    <w:rsid w:val="005F0A52"/>
    <w:rsid w:val="005F1877"/>
    <w:rsid w:val="005F2C00"/>
    <w:rsid w:val="005F4A5D"/>
    <w:rsid w:val="005F4D61"/>
    <w:rsid w:val="005F626E"/>
    <w:rsid w:val="005F639B"/>
    <w:rsid w:val="005F6848"/>
    <w:rsid w:val="005F75CA"/>
    <w:rsid w:val="005F7B29"/>
    <w:rsid w:val="005F7D9D"/>
    <w:rsid w:val="0060021F"/>
    <w:rsid w:val="006005BC"/>
    <w:rsid w:val="006027A1"/>
    <w:rsid w:val="00604C0F"/>
    <w:rsid w:val="00605199"/>
    <w:rsid w:val="0060659C"/>
    <w:rsid w:val="006076A6"/>
    <w:rsid w:val="00607DCC"/>
    <w:rsid w:val="00607F05"/>
    <w:rsid w:val="006101C6"/>
    <w:rsid w:val="00610711"/>
    <w:rsid w:val="0061151C"/>
    <w:rsid w:val="0061326D"/>
    <w:rsid w:val="00614CC2"/>
    <w:rsid w:val="00616017"/>
    <w:rsid w:val="0061622C"/>
    <w:rsid w:val="00616954"/>
    <w:rsid w:val="00616987"/>
    <w:rsid w:val="006201F7"/>
    <w:rsid w:val="00622AB8"/>
    <w:rsid w:val="00623AB6"/>
    <w:rsid w:val="00624549"/>
    <w:rsid w:val="0062648A"/>
    <w:rsid w:val="00626B03"/>
    <w:rsid w:val="006271D7"/>
    <w:rsid w:val="00627296"/>
    <w:rsid w:val="00627599"/>
    <w:rsid w:val="006276F1"/>
    <w:rsid w:val="006306DA"/>
    <w:rsid w:val="00630B1D"/>
    <w:rsid w:val="00630B73"/>
    <w:rsid w:val="0063147F"/>
    <w:rsid w:val="00631DEE"/>
    <w:rsid w:val="006323D6"/>
    <w:rsid w:val="0063310C"/>
    <w:rsid w:val="00635D7A"/>
    <w:rsid w:val="0063675D"/>
    <w:rsid w:val="00640926"/>
    <w:rsid w:val="0064229B"/>
    <w:rsid w:val="006468A6"/>
    <w:rsid w:val="00650833"/>
    <w:rsid w:val="00650F3D"/>
    <w:rsid w:val="006519AE"/>
    <w:rsid w:val="00651B6B"/>
    <w:rsid w:val="00652F14"/>
    <w:rsid w:val="00652FEA"/>
    <w:rsid w:val="00653042"/>
    <w:rsid w:val="0065775A"/>
    <w:rsid w:val="0066042B"/>
    <w:rsid w:val="00662410"/>
    <w:rsid w:val="00663339"/>
    <w:rsid w:val="00665D13"/>
    <w:rsid w:val="00667F88"/>
    <w:rsid w:val="00673A2A"/>
    <w:rsid w:val="006746FF"/>
    <w:rsid w:val="006760B7"/>
    <w:rsid w:val="00677048"/>
    <w:rsid w:val="006805F2"/>
    <w:rsid w:val="00680BB2"/>
    <w:rsid w:val="00680E6E"/>
    <w:rsid w:val="0068188B"/>
    <w:rsid w:val="00682F12"/>
    <w:rsid w:val="00683068"/>
    <w:rsid w:val="00683414"/>
    <w:rsid w:val="0068374E"/>
    <w:rsid w:val="00684061"/>
    <w:rsid w:val="0068406A"/>
    <w:rsid w:val="00686D3E"/>
    <w:rsid w:val="006871B6"/>
    <w:rsid w:val="00687C53"/>
    <w:rsid w:val="006909CF"/>
    <w:rsid w:val="00691C04"/>
    <w:rsid w:val="006920B9"/>
    <w:rsid w:val="0069243E"/>
    <w:rsid w:val="00692538"/>
    <w:rsid w:val="00692641"/>
    <w:rsid w:val="0069265F"/>
    <w:rsid w:val="00692661"/>
    <w:rsid w:val="0069328E"/>
    <w:rsid w:val="00694E26"/>
    <w:rsid w:val="00695331"/>
    <w:rsid w:val="006963A8"/>
    <w:rsid w:val="006964D5"/>
    <w:rsid w:val="006970DF"/>
    <w:rsid w:val="006A11E0"/>
    <w:rsid w:val="006A1458"/>
    <w:rsid w:val="006A1767"/>
    <w:rsid w:val="006A1B3E"/>
    <w:rsid w:val="006A24B2"/>
    <w:rsid w:val="006A6798"/>
    <w:rsid w:val="006A6866"/>
    <w:rsid w:val="006A6AB6"/>
    <w:rsid w:val="006B1466"/>
    <w:rsid w:val="006B2062"/>
    <w:rsid w:val="006B2704"/>
    <w:rsid w:val="006B3953"/>
    <w:rsid w:val="006B3EAE"/>
    <w:rsid w:val="006B569D"/>
    <w:rsid w:val="006B60C8"/>
    <w:rsid w:val="006B6283"/>
    <w:rsid w:val="006B6C60"/>
    <w:rsid w:val="006B6D71"/>
    <w:rsid w:val="006B7254"/>
    <w:rsid w:val="006B7332"/>
    <w:rsid w:val="006C0571"/>
    <w:rsid w:val="006C09D2"/>
    <w:rsid w:val="006C1FF7"/>
    <w:rsid w:val="006C21B0"/>
    <w:rsid w:val="006C227D"/>
    <w:rsid w:val="006C2DF1"/>
    <w:rsid w:val="006C4095"/>
    <w:rsid w:val="006C45C4"/>
    <w:rsid w:val="006C6918"/>
    <w:rsid w:val="006C71CA"/>
    <w:rsid w:val="006C72D7"/>
    <w:rsid w:val="006C744E"/>
    <w:rsid w:val="006C78F2"/>
    <w:rsid w:val="006CD43B"/>
    <w:rsid w:val="006D0063"/>
    <w:rsid w:val="006D1D2A"/>
    <w:rsid w:val="006D1EEC"/>
    <w:rsid w:val="006D30AB"/>
    <w:rsid w:val="006D5E4A"/>
    <w:rsid w:val="006D605B"/>
    <w:rsid w:val="006D60BC"/>
    <w:rsid w:val="006D624D"/>
    <w:rsid w:val="006D76F2"/>
    <w:rsid w:val="006E10BC"/>
    <w:rsid w:val="006E253A"/>
    <w:rsid w:val="006E2C35"/>
    <w:rsid w:val="006E3013"/>
    <w:rsid w:val="006E3FC5"/>
    <w:rsid w:val="006E47F1"/>
    <w:rsid w:val="006E4D53"/>
    <w:rsid w:val="006E4EB2"/>
    <w:rsid w:val="006E72B2"/>
    <w:rsid w:val="006E79BE"/>
    <w:rsid w:val="006E7D7E"/>
    <w:rsid w:val="006F020E"/>
    <w:rsid w:val="006F088B"/>
    <w:rsid w:val="006F0C55"/>
    <w:rsid w:val="006F16D1"/>
    <w:rsid w:val="006F28CD"/>
    <w:rsid w:val="006F334F"/>
    <w:rsid w:val="006F4AEF"/>
    <w:rsid w:val="006F5CE7"/>
    <w:rsid w:val="006F6F93"/>
    <w:rsid w:val="006F752D"/>
    <w:rsid w:val="007002D3"/>
    <w:rsid w:val="00701CAB"/>
    <w:rsid w:val="007030C0"/>
    <w:rsid w:val="007035B3"/>
    <w:rsid w:val="00703889"/>
    <w:rsid w:val="00706C06"/>
    <w:rsid w:val="007073AC"/>
    <w:rsid w:val="0070771D"/>
    <w:rsid w:val="00710AB6"/>
    <w:rsid w:val="00711113"/>
    <w:rsid w:val="0071134A"/>
    <w:rsid w:val="00713212"/>
    <w:rsid w:val="00715582"/>
    <w:rsid w:val="00715CB4"/>
    <w:rsid w:val="00716311"/>
    <w:rsid w:val="007166A2"/>
    <w:rsid w:val="0071742E"/>
    <w:rsid w:val="0071755E"/>
    <w:rsid w:val="007210FE"/>
    <w:rsid w:val="007211D7"/>
    <w:rsid w:val="007226B8"/>
    <w:rsid w:val="00723CC3"/>
    <w:rsid w:val="00723E04"/>
    <w:rsid w:val="0072447F"/>
    <w:rsid w:val="00727A48"/>
    <w:rsid w:val="00727E3D"/>
    <w:rsid w:val="00730D49"/>
    <w:rsid w:val="00730DBE"/>
    <w:rsid w:val="00730F55"/>
    <w:rsid w:val="00731979"/>
    <w:rsid w:val="00732C2F"/>
    <w:rsid w:val="00733E16"/>
    <w:rsid w:val="00734671"/>
    <w:rsid w:val="00735B8F"/>
    <w:rsid w:val="0073706C"/>
    <w:rsid w:val="007374A8"/>
    <w:rsid w:val="00737A4B"/>
    <w:rsid w:val="00737A9A"/>
    <w:rsid w:val="007403C3"/>
    <w:rsid w:val="00740AD4"/>
    <w:rsid w:val="007411A4"/>
    <w:rsid w:val="007412C1"/>
    <w:rsid w:val="00741E28"/>
    <w:rsid w:val="007422F3"/>
    <w:rsid w:val="00742403"/>
    <w:rsid w:val="00743596"/>
    <w:rsid w:val="00743F1E"/>
    <w:rsid w:val="00746B9A"/>
    <w:rsid w:val="00746DB0"/>
    <w:rsid w:val="00750AF8"/>
    <w:rsid w:val="00750E7C"/>
    <w:rsid w:val="007534C6"/>
    <w:rsid w:val="00753A03"/>
    <w:rsid w:val="00755603"/>
    <w:rsid w:val="00761896"/>
    <w:rsid w:val="00763444"/>
    <w:rsid w:val="00764452"/>
    <w:rsid w:val="00764F31"/>
    <w:rsid w:val="007653BD"/>
    <w:rsid w:val="00770860"/>
    <w:rsid w:val="007714BC"/>
    <w:rsid w:val="00771695"/>
    <w:rsid w:val="00771AEB"/>
    <w:rsid w:val="00771DC6"/>
    <w:rsid w:val="00773603"/>
    <w:rsid w:val="00773A79"/>
    <w:rsid w:val="00775B29"/>
    <w:rsid w:val="00775F7A"/>
    <w:rsid w:val="00775FAF"/>
    <w:rsid w:val="0078035E"/>
    <w:rsid w:val="00780EF0"/>
    <w:rsid w:val="0078101B"/>
    <w:rsid w:val="00782039"/>
    <w:rsid w:val="00784B83"/>
    <w:rsid w:val="00784F32"/>
    <w:rsid w:val="00785961"/>
    <w:rsid w:val="00785C9F"/>
    <w:rsid w:val="00786D84"/>
    <w:rsid w:val="0078713F"/>
    <w:rsid w:val="00787280"/>
    <w:rsid w:val="00791145"/>
    <w:rsid w:val="007923F4"/>
    <w:rsid w:val="00792808"/>
    <w:rsid w:val="0079326E"/>
    <w:rsid w:val="00797D74"/>
    <w:rsid w:val="007A04D6"/>
    <w:rsid w:val="007A0B49"/>
    <w:rsid w:val="007A3AB5"/>
    <w:rsid w:val="007A4AB4"/>
    <w:rsid w:val="007A6081"/>
    <w:rsid w:val="007B0366"/>
    <w:rsid w:val="007B18B3"/>
    <w:rsid w:val="007B1A8F"/>
    <w:rsid w:val="007B2051"/>
    <w:rsid w:val="007B3DD1"/>
    <w:rsid w:val="007B4651"/>
    <w:rsid w:val="007B4F36"/>
    <w:rsid w:val="007B58C3"/>
    <w:rsid w:val="007B6A29"/>
    <w:rsid w:val="007C0AB7"/>
    <w:rsid w:val="007C245E"/>
    <w:rsid w:val="007C2938"/>
    <w:rsid w:val="007C2C5D"/>
    <w:rsid w:val="007C4B26"/>
    <w:rsid w:val="007C5A8B"/>
    <w:rsid w:val="007C5B62"/>
    <w:rsid w:val="007C6AE6"/>
    <w:rsid w:val="007C7642"/>
    <w:rsid w:val="007D1F9F"/>
    <w:rsid w:val="007D21CC"/>
    <w:rsid w:val="007D28A2"/>
    <w:rsid w:val="007D2C2C"/>
    <w:rsid w:val="007D50D1"/>
    <w:rsid w:val="007D563C"/>
    <w:rsid w:val="007D5F55"/>
    <w:rsid w:val="007D655E"/>
    <w:rsid w:val="007D6FAE"/>
    <w:rsid w:val="007D7838"/>
    <w:rsid w:val="007E0215"/>
    <w:rsid w:val="007E15F4"/>
    <w:rsid w:val="007E2E6C"/>
    <w:rsid w:val="007E300D"/>
    <w:rsid w:val="007E5FBF"/>
    <w:rsid w:val="007E7C2B"/>
    <w:rsid w:val="007F08D1"/>
    <w:rsid w:val="007F1110"/>
    <w:rsid w:val="007F17BD"/>
    <w:rsid w:val="007F1A08"/>
    <w:rsid w:val="007F3CE0"/>
    <w:rsid w:val="007F4E9F"/>
    <w:rsid w:val="007F5138"/>
    <w:rsid w:val="007F529A"/>
    <w:rsid w:val="007F52DE"/>
    <w:rsid w:val="007F52F1"/>
    <w:rsid w:val="007F5C6F"/>
    <w:rsid w:val="007F636E"/>
    <w:rsid w:val="007F70E8"/>
    <w:rsid w:val="007F7B1C"/>
    <w:rsid w:val="00800557"/>
    <w:rsid w:val="00800747"/>
    <w:rsid w:val="00801362"/>
    <w:rsid w:val="008014C1"/>
    <w:rsid w:val="008016D7"/>
    <w:rsid w:val="00804E0A"/>
    <w:rsid w:val="00806E99"/>
    <w:rsid w:val="00807B24"/>
    <w:rsid w:val="00811740"/>
    <w:rsid w:val="00811B4B"/>
    <w:rsid w:val="00812236"/>
    <w:rsid w:val="0081234D"/>
    <w:rsid w:val="00813E79"/>
    <w:rsid w:val="00814D96"/>
    <w:rsid w:val="00815475"/>
    <w:rsid w:val="00816258"/>
    <w:rsid w:val="00817083"/>
    <w:rsid w:val="00817088"/>
    <w:rsid w:val="00820391"/>
    <w:rsid w:val="00820AB1"/>
    <w:rsid w:val="008216E7"/>
    <w:rsid w:val="008235BC"/>
    <w:rsid w:val="00823F12"/>
    <w:rsid w:val="00824214"/>
    <w:rsid w:val="0082477B"/>
    <w:rsid w:val="008260A5"/>
    <w:rsid w:val="008265D9"/>
    <w:rsid w:val="008276F7"/>
    <w:rsid w:val="00827A49"/>
    <w:rsid w:val="00830D6C"/>
    <w:rsid w:val="008320EF"/>
    <w:rsid w:val="00835F8B"/>
    <w:rsid w:val="00840334"/>
    <w:rsid w:val="00841166"/>
    <w:rsid w:val="0084118C"/>
    <w:rsid w:val="0084123A"/>
    <w:rsid w:val="00841D2D"/>
    <w:rsid w:val="00841E6C"/>
    <w:rsid w:val="00842FB0"/>
    <w:rsid w:val="00844010"/>
    <w:rsid w:val="008443F9"/>
    <w:rsid w:val="008444CE"/>
    <w:rsid w:val="00845DA4"/>
    <w:rsid w:val="00847FBE"/>
    <w:rsid w:val="0085040A"/>
    <w:rsid w:val="00850FCF"/>
    <w:rsid w:val="008516CC"/>
    <w:rsid w:val="00851962"/>
    <w:rsid w:val="0085202F"/>
    <w:rsid w:val="0085290B"/>
    <w:rsid w:val="00853E27"/>
    <w:rsid w:val="008555BA"/>
    <w:rsid w:val="00856448"/>
    <w:rsid w:val="008565FF"/>
    <w:rsid w:val="008566CC"/>
    <w:rsid w:val="00856C27"/>
    <w:rsid w:val="00856C61"/>
    <w:rsid w:val="0086013D"/>
    <w:rsid w:val="008603FF"/>
    <w:rsid w:val="00860CB7"/>
    <w:rsid w:val="00863847"/>
    <w:rsid w:val="00863F68"/>
    <w:rsid w:val="00864AF7"/>
    <w:rsid w:val="00864F3F"/>
    <w:rsid w:val="00865874"/>
    <w:rsid w:val="00865BA4"/>
    <w:rsid w:val="00870B23"/>
    <w:rsid w:val="00870B78"/>
    <w:rsid w:val="00872009"/>
    <w:rsid w:val="00874A90"/>
    <w:rsid w:val="00875250"/>
    <w:rsid w:val="008752B0"/>
    <w:rsid w:val="00875C89"/>
    <w:rsid w:val="00875E40"/>
    <w:rsid w:val="00880C13"/>
    <w:rsid w:val="00881981"/>
    <w:rsid w:val="0088247D"/>
    <w:rsid w:val="00882626"/>
    <w:rsid w:val="008834AD"/>
    <w:rsid w:val="008857CE"/>
    <w:rsid w:val="00890582"/>
    <w:rsid w:val="00893DE5"/>
    <w:rsid w:val="00894D5B"/>
    <w:rsid w:val="00894F6F"/>
    <w:rsid w:val="008A0563"/>
    <w:rsid w:val="008A09EB"/>
    <w:rsid w:val="008A1B01"/>
    <w:rsid w:val="008A1B08"/>
    <w:rsid w:val="008A3806"/>
    <w:rsid w:val="008A459A"/>
    <w:rsid w:val="008A4764"/>
    <w:rsid w:val="008A48E1"/>
    <w:rsid w:val="008A4AD5"/>
    <w:rsid w:val="008A4FCA"/>
    <w:rsid w:val="008A501E"/>
    <w:rsid w:val="008A6407"/>
    <w:rsid w:val="008B1109"/>
    <w:rsid w:val="008B2799"/>
    <w:rsid w:val="008B2DEA"/>
    <w:rsid w:val="008B2E24"/>
    <w:rsid w:val="008B3CB5"/>
    <w:rsid w:val="008B3F41"/>
    <w:rsid w:val="008B47F8"/>
    <w:rsid w:val="008B49D4"/>
    <w:rsid w:val="008B4F68"/>
    <w:rsid w:val="008B64D7"/>
    <w:rsid w:val="008B652A"/>
    <w:rsid w:val="008C0A1F"/>
    <w:rsid w:val="008C0A49"/>
    <w:rsid w:val="008C2063"/>
    <w:rsid w:val="008C2584"/>
    <w:rsid w:val="008C2F20"/>
    <w:rsid w:val="008C33DB"/>
    <w:rsid w:val="008C4AB5"/>
    <w:rsid w:val="008C517D"/>
    <w:rsid w:val="008C61E4"/>
    <w:rsid w:val="008C705F"/>
    <w:rsid w:val="008D0D64"/>
    <w:rsid w:val="008D0EF3"/>
    <w:rsid w:val="008D154D"/>
    <w:rsid w:val="008D1A13"/>
    <w:rsid w:val="008D1FDB"/>
    <w:rsid w:val="008D2447"/>
    <w:rsid w:val="008D3BA6"/>
    <w:rsid w:val="008D3E79"/>
    <w:rsid w:val="008D4C9E"/>
    <w:rsid w:val="008D4CFC"/>
    <w:rsid w:val="008D4F5A"/>
    <w:rsid w:val="008D6FE9"/>
    <w:rsid w:val="008D7E1D"/>
    <w:rsid w:val="008E172F"/>
    <w:rsid w:val="008E675F"/>
    <w:rsid w:val="008F04C0"/>
    <w:rsid w:val="008F054C"/>
    <w:rsid w:val="008F0FD7"/>
    <w:rsid w:val="008F257D"/>
    <w:rsid w:val="008F379E"/>
    <w:rsid w:val="008F3F89"/>
    <w:rsid w:val="008F4297"/>
    <w:rsid w:val="008F49B8"/>
    <w:rsid w:val="008F5484"/>
    <w:rsid w:val="008F662E"/>
    <w:rsid w:val="008F6659"/>
    <w:rsid w:val="008F68D3"/>
    <w:rsid w:val="008F7EF8"/>
    <w:rsid w:val="008F7F08"/>
    <w:rsid w:val="00900998"/>
    <w:rsid w:val="00901B13"/>
    <w:rsid w:val="009032F2"/>
    <w:rsid w:val="00903506"/>
    <w:rsid w:val="00903860"/>
    <w:rsid w:val="009039FE"/>
    <w:rsid w:val="009044FB"/>
    <w:rsid w:val="009045E2"/>
    <w:rsid w:val="00905196"/>
    <w:rsid w:val="009055E7"/>
    <w:rsid w:val="00910278"/>
    <w:rsid w:val="00911A53"/>
    <w:rsid w:val="00912F99"/>
    <w:rsid w:val="0091408D"/>
    <w:rsid w:val="0091486C"/>
    <w:rsid w:val="009165ED"/>
    <w:rsid w:val="00920A3E"/>
    <w:rsid w:val="0092296C"/>
    <w:rsid w:val="00923F80"/>
    <w:rsid w:val="00924584"/>
    <w:rsid w:val="00925AAE"/>
    <w:rsid w:val="00927724"/>
    <w:rsid w:val="009310B2"/>
    <w:rsid w:val="00931568"/>
    <w:rsid w:val="009321A4"/>
    <w:rsid w:val="00934BD3"/>
    <w:rsid w:val="00934D25"/>
    <w:rsid w:val="00934DC8"/>
    <w:rsid w:val="00935812"/>
    <w:rsid w:val="00935DC9"/>
    <w:rsid w:val="00936E5F"/>
    <w:rsid w:val="00937083"/>
    <w:rsid w:val="009378A1"/>
    <w:rsid w:val="00937E55"/>
    <w:rsid w:val="00937FD3"/>
    <w:rsid w:val="0094082C"/>
    <w:rsid w:val="009417D7"/>
    <w:rsid w:val="00942B63"/>
    <w:rsid w:val="00942DAC"/>
    <w:rsid w:val="00942E31"/>
    <w:rsid w:val="009430B5"/>
    <w:rsid w:val="009437DB"/>
    <w:rsid w:val="00945DD4"/>
    <w:rsid w:val="009463E5"/>
    <w:rsid w:val="0094781E"/>
    <w:rsid w:val="009478DA"/>
    <w:rsid w:val="00950572"/>
    <w:rsid w:val="00951197"/>
    <w:rsid w:val="00951774"/>
    <w:rsid w:val="00952233"/>
    <w:rsid w:val="009526A6"/>
    <w:rsid w:val="00952D61"/>
    <w:rsid w:val="009552D4"/>
    <w:rsid w:val="00955FEE"/>
    <w:rsid w:val="00956211"/>
    <w:rsid w:val="0095636A"/>
    <w:rsid w:val="00957C91"/>
    <w:rsid w:val="00957E7A"/>
    <w:rsid w:val="009600DF"/>
    <w:rsid w:val="00960B4E"/>
    <w:rsid w:val="00961291"/>
    <w:rsid w:val="00962807"/>
    <w:rsid w:val="00962CD1"/>
    <w:rsid w:val="00963D27"/>
    <w:rsid w:val="00964DC5"/>
    <w:rsid w:val="00966EEF"/>
    <w:rsid w:val="00970BE8"/>
    <w:rsid w:val="009713B1"/>
    <w:rsid w:val="00975B37"/>
    <w:rsid w:val="009775AD"/>
    <w:rsid w:val="009811A4"/>
    <w:rsid w:val="009814DA"/>
    <w:rsid w:val="00981EAA"/>
    <w:rsid w:val="00982121"/>
    <w:rsid w:val="009822A1"/>
    <w:rsid w:val="0098469F"/>
    <w:rsid w:val="00986134"/>
    <w:rsid w:val="00986E5A"/>
    <w:rsid w:val="00990587"/>
    <w:rsid w:val="00990C37"/>
    <w:rsid w:val="009964ED"/>
    <w:rsid w:val="009966E8"/>
    <w:rsid w:val="00996772"/>
    <w:rsid w:val="0099680F"/>
    <w:rsid w:val="00996943"/>
    <w:rsid w:val="00996C67"/>
    <w:rsid w:val="00997B3B"/>
    <w:rsid w:val="009A0AA0"/>
    <w:rsid w:val="009A0C36"/>
    <w:rsid w:val="009A1295"/>
    <w:rsid w:val="009A2737"/>
    <w:rsid w:val="009A296D"/>
    <w:rsid w:val="009A551C"/>
    <w:rsid w:val="009A5F04"/>
    <w:rsid w:val="009A615B"/>
    <w:rsid w:val="009A6277"/>
    <w:rsid w:val="009A6EF4"/>
    <w:rsid w:val="009A7F60"/>
    <w:rsid w:val="009B0AF6"/>
    <w:rsid w:val="009B1419"/>
    <w:rsid w:val="009B1D42"/>
    <w:rsid w:val="009B1F29"/>
    <w:rsid w:val="009B27F3"/>
    <w:rsid w:val="009B2CED"/>
    <w:rsid w:val="009B348F"/>
    <w:rsid w:val="009B3644"/>
    <w:rsid w:val="009B545A"/>
    <w:rsid w:val="009B570C"/>
    <w:rsid w:val="009B70FD"/>
    <w:rsid w:val="009B744C"/>
    <w:rsid w:val="009B7A93"/>
    <w:rsid w:val="009B7BB3"/>
    <w:rsid w:val="009C0277"/>
    <w:rsid w:val="009C061E"/>
    <w:rsid w:val="009C0DA4"/>
    <w:rsid w:val="009C1C38"/>
    <w:rsid w:val="009C243E"/>
    <w:rsid w:val="009C3013"/>
    <w:rsid w:val="009C3386"/>
    <w:rsid w:val="009C3B4D"/>
    <w:rsid w:val="009C4F10"/>
    <w:rsid w:val="009C682A"/>
    <w:rsid w:val="009D0385"/>
    <w:rsid w:val="009D068F"/>
    <w:rsid w:val="009D0ECB"/>
    <w:rsid w:val="009D6771"/>
    <w:rsid w:val="009E0583"/>
    <w:rsid w:val="009E0BC1"/>
    <w:rsid w:val="009E1369"/>
    <w:rsid w:val="009E14B0"/>
    <w:rsid w:val="009E15F8"/>
    <w:rsid w:val="009E1732"/>
    <w:rsid w:val="009E3051"/>
    <w:rsid w:val="009E3873"/>
    <w:rsid w:val="009E4351"/>
    <w:rsid w:val="009E4B39"/>
    <w:rsid w:val="009E6F34"/>
    <w:rsid w:val="009E7561"/>
    <w:rsid w:val="009E785F"/>
    <w:rsid w:val="009F1BE9"/>
    <w:rsid w:val="009F4769"/>
    <w:rsid w:val="009F4D00"/>
    <w:rsid w:val="009F58E8"/>
    <w:rsid w:val="009F614A"/>
    <w:rsid w:val="009F619D"/>
    <w:rsid w:val="009F6841"/>
    <w:rsid w:val="00A006A2"/>
    <w:rsid w:val="00A01CD3"/>
    <w:rsid w:val="00A0310D"/>
    <w:rsid w:val="00A03603"/>
    <w:rsid w:val="00A03ADC"/>
    <w:rsid w:val="00A049F4"/>
    <w:rsid w:val="00A06117"/>
    <w:rsid w:val="00A0697E"/>
    <w:rsid w:val="00A06A3F"/>
    <w:rsid w:val="00A06D8B"/>
    <w:rsid w:val="00A105C0"/>
    <w:rsid w:val="00A10DBB"/>
    <w:rsid w:val="00A113B9"/>
    <w:rsid w:val="00A11B63"/>
    <w:rsid w:val="00A1253D"/>
    <w:rsid w:val="00A126CD"/>
    <w:rsid w:val="00A13AA6"/>
    <w:rsid w:val="00A13B34"/>
    <w:rsid w:val="00A1661A"/>
    <w:rsid w:val="00A17F82"/>
    <w:rsid w:val="00A20DB2"/>
    <w:rsid w:val="00A2245A"/>
    <w:rsid w:val="00A230F7"/>
    <w:rsid w:val="00A234B7"/>
    <w:rsid w:val="00A23BA5"/>
    <w:rsid w:val="00A24D09"/>
    <w:rsid w:val="00A24F84"/>
    <w:rsid w:val="00A26BAD"/>
    <w:rsid w:val="00A276A5"/>
    <w:rsid w:val="00A30C70"/>
    <w:rsid w:val="00A31E6F"/>
    <w:rsid w:val="00A33190"/>
    <w:rsid w:val="00A34238"/>
    <w:rsid w:val="00A34C54"/>
    <w:rsid w:val="00A35D26"/>
    <w:rsid w:val="00A36EDC"/>
    <w:rsid w:val="00A4013F"/>
    <w:rsid w:val="00A409C0"/>
    <w:rsid w:val="00A437FE"/>
    <w:rsid w:val="00A43C5F"/>
    <w:rsid w:val="00A44308"/>
    <w:rsid w:val="00A44589"/>
    <w:rsid w:val="00A45D00"/>
    <w:rsid w:val="00A45E79"/>
    <w:rsid w:val="00A46086"/>
    <w:rsid w:val="00A465AD"/>
    <w:rsid w:val="00A46696"/>
    <w:rsid w:val="00A477F8"/>
    <w:rsid w:val="00A47A50"/>
    <w:rsid w:val="00A5026C"/>
    <w:rsid w:val="00A51937"/>
    <w:rsid w:val="00A53D78"/>
    <w:rsid w:val="00A54279"/>
    <w:rsid w:val="00A54BDD"/>
    <w:rsid w:val="00A55A8B"/>
    <w:rsid w:val="00A565BD"/>
    <w:rsid w:val="00A5685D"/>
    <w:rsid w:val="00A56E88"/>
    <w:rsid w:val="00A577EA"/>
    <w:rsid w:val="00A602D6"/>
    <w:rsid w:val="00A61693"/>
    <w:rsid w:val="00A62248"/>
    <w:rsid w:val="00A63F75"/>
    <w:rsid w:val="00A657FE"/>
    <w:rsid w:val="00A65C8F"/>
    <w:rsid w:val="00A67410"/>
    <w:rsid w:val="00A679D9"/>
    <w:rsid w:val="00A67DDC"/>
    <w:rsid w:val="00A70598"/>
    <w:rsid w:val="00A70AD9"/>
    <w:rsid w:val="00A717FF"/>
    <w:rsid w:val="00A72063"/>
    <w:rsid w:val="00A731FC"/>
    <w:rsid w:val="00A73240"/>
    <w:rsid w:val="00A7373A"/>
    <w:rsid w:val="00A73847"/>
    <w:rsid w:val="00A7541D"/>
    <w:rsid w:val="00A80308"/>
    <w:rsid w:val="00A81438"/>
    <w:rsid w:val="00A84395"/>
    <w:rsid w:val="00A84827"/>
    <w:rsid w:val="00A84C15"/>
    <w:rsid w:val="00A85D2C"/>
    <w:rsid w:val="00A874F2"/>
    <w:rsid w:val="00A901A5"/>
    <w:rsid w:val="00A90381"/>
    <w:rsid w:val="00A90485"/>
    <w:rsid w:val="00A90A03"/>
    <w:rsid w:val="00A93BD9"/>
    <w:rsid w:val="00A94B53"/>
    <w:rsid w:val="00A94F03"/>
    <w:rsid w:val="00A96944"/>
    <w:rsid w:val="00A97F00"/>
    <w:rsid w:val="00AA1920"/>
    <w:rsid w:val="00AA2206"/>
    <w:rsid w:val="00AA29F3"/>
    <w:rsid w:val="00AA2FFA"/>
    <w:rsid w:val="00AA33AD"/>
    <w:rsid w:val="00AA386D"/>
    <w:rsid w:val="00AA4ADE"/>
    <w:rsid w:val="00AA5972"/>
    <w:rsid w:val="00AA77EE"/>
    <w:rsid w:val="00AA7A09"/>
    <w:rsid w:val="00AB0006"/>
    <w:rsid w:val="00AB062F"/>
    <w:rsid w:val="00AB1697"/>
    <w:rsid w:val="00AB21AD"/>
    <w:rsid w:val="00AB3A72"/>
    <w:rsid w:val="00AB3AE3"/>
    <w:rsid w:val="00AB75BF"/>
    <w:rsid w:val="00AB7C4F"/>
    <w:rsid w:val="00AC0104"/>
    <w:rsid w:val="00AC0E38"/>
    <w:rsid w:val="00AC1019"/>
    <w:rsid w:val="00AC2192"/>
    <w:rsid w:val="00AC23B8"/>
    <w:rsid w:val="00AC2EDA"/>
    <w:rsid w:val="00AC3C01"/>
    <w:rsid w:val="00AC4448"/>
    <w:rsid w:val="00AC444A"/>
    <w:rsid w:val="00AD1AE4"/>
    <w:rsid w:val="00AD1E78"/>
    <w:rsid w:val="00AD2E49"/>
    <w:rsid w:val="00AD38B7"/>
    <w:rsid w:val="00AD3D54"/>
    <w:rsid w:val="00AD3FE8"/>
    <w:rsid w:val="00AD4761"/>
    <w:rsid w:val="00AD4A8D"/>
    <w:rsid w:val="00AD51AF"/>
    <w:rsid w:val="00AD5D9F"/>
    <w:rsid w:val="00AD653F"/>
    <w:rsid w:val="00AD665B"/>
    <w:rsid w:val="00AE0C7B"/>
    <w:rsid w:val="00AE0F75"/>
    <w:rsid w:val="00AE1D92"/>
    <w:rsid w:val="00AE2585"/>
    <w:rsid w:val="00AE302B"/>
    <w:rsid w:val="00AE3116"/>
    <w:rsid w:val="00AE4496"/>
    <w:rsid w:val="00AE4565"/>
    <w:rsid w:val="00AE4AF2"/>
    <w:rsid w:val="00AE4D19"/>
    <w:rsid w:val="00AE4EBB"/>
    <w:rsid w:val="00AE5787"/>
    <w:rsid w:val="00AE7F63"/>
    <w:rsid w:val="00AF2D6F"/>
    <w:rsid w:val="00AF34AE"/>
    <w:rsid w:val="00AF36C5"/>
    <w:rsid w:val="00AF3D1B"/>
    <w:rsid w:val="00AF53BB"/>
    <w:rsid w:val="00AF5AA7"/>
    <w:rsid w:val="00AF5D43"/>
    <w:rsid w:val="00AF68A8"/>
    <w:rsid w:val="00AF6A88"/>
    <w:rsid w:val="00AFD5F3"/>
    <w:rsid w:val="00B00536"/>
    <w:rsid w:val="00B01BD5"/>
    <w:rsid w:val="00B01C2C"/>
    <w:rsid w:val="00B01CD2"/>
    <w:rsid w:val="00B0251C"/>
    <w:rsid w:val="00B0339E"/>
    <w:rsid w:val="00B0358E"/>
    <w:rsid w:val="00B03728"/>
    <w:rsid w:val="00B03D40"/>
    <w:rsid w:val="00B04C54"/>
    <w:rsid w:val="00B05C73"/>
    <w:rsid w:val="00B05C84"/>
    <w:rsid w:val="00B064A6"/>
    <w:rsid w:val="00B104EC"/>
    <w:rsid w:val="00B10D80"/>
    <w:rsid w:val="00B133C2"/>
    <w:rsid w:val="00B13994"/>
    <w:rsid w:val="00B146C6"/>
    <w:rsid w:val="00B14841"/>
    <w:rsid w:val="00B1558A"/>
    <w:rsid w:val="00B15A3C"/>
    <w:rsid w:val="00B168C5"/>
    <w:rsid w:val="00B226DD"/>
    <w:rsid w:val="00B22DCD"/>
    <w:rsid w:val="00B231DD"/>
    <w:rsid w:val="00B2326B"/>
    <w:rsid w:val="00B23DDF"/>
    <w:rsid w:val="00B25C02"/>
    <w:rsid w:val="00B265F9"/>
    <w:rsid w:val="00B26645"/>
    <w:rsid w:val="00B26FF0"/>
    <w:rsid w:val="00B307F6"/>
    <w:rsid w:val="00B31251"/>
    <w:rsid w:val="00B3260E"/>
    <w:rsid w:val="00B34B79"/>
    <w:rsid w:val="00B3564A"/>
    <w:rsid w:val="00B35AF1"/>
    <w:rsid w:val="00B367B5"/>
    <w:rsid w:val="00B36AB3"/>
    <w:rsid w:val="00B37D05"/>
    <w:rsid w:val="00B42134"/>
    <w:rsid w:val="00B4235C"/>
    <w:rsid w:val="00B425B2"/>
    <w:rsid w:val="00B425DD"/>
    <w:rsid w:val="00B42D7A"/>
    <w:rsid w:val="00B432A1"/>
    <w:rsid w:val="00B443BA"/>
    <w:rsid w:val="00B444C5"/>
    <w:rsid w:val="00B457FE"/>
    <w:rsid w:val="00B46191"/>
    <w:rsid w:val="00B46291"/>
    <w:rsid w:val="00B46467"/>
    <w:rsid w:val="00B50511"/>
    <w:rsid w:val="00B50668"/>
    <w:rsid w:val="00B50696"/>
    <w:rsid w:val="00B52C19"/>
    <w:rsid w:val="00B5330D"/>
    <w:rsid w:val="00B549D8"/>
    <w:rsid w:val="00B554F4"/>
    <w:rsid w:val="00B618FC"/>
    <w:rsid w:val="00B62D61"/>
    <w:rsid w:val="00B635BC"/>
    <w:rsid w:val="00B639E8"/>
    <w:rsid w:val="00B63A28"/>
    <w:rsid w:val="00B65532"/>
    <w:rsid w:val="00B6581D"/>
    <w:rsid w:val="00B65B19"/>
    <w:rsid w:val="00B66255"/>
    <w:rsid w:val="00B66EC6"/>
    <w:rsid w:val="00B702C6"/>
    <w:rsid w:val="00B70B6C"/>
    <w:rsid w:val="00B710EF"/>
    <w:rsid w:val="00B71604"/>
    <w:rsid w:val="00B72DA6"/>
    <w:rsid w:val="00B7342C"/>
    <w:rsid w:val="00B73E55"/>
    <w:rsid w:val="00B75BCC"/>
    <w:rsid w:val="00B77182"/>
    <w:rsid w:val="00B77422"/>
    <w:rsid w:val="00B776A3"/>
    <w:rsid w:val="00B77C51"/>
    <w:rsid w:val="00B77E5C"/>
    <w:rsid w:val="00B80D3F"/>
    <w:rsid w:val="00B81CA5"/>
    <w:rsid w:val="00B83B43"/>
    <w:rsid w:val="00B84168"/>
    <w:rsid w:val="00B8561B"/>
    <w:rsid w:val="00B868B6"/>
    <w:rsid w:val="00B870EA"/>
    <w:rsid w:val="00B920FE"/>
    <w:rsid w:val="00B93175"/>
    <w:rsid w:val="00B93F40"/>
    <w:rsid w:val="00B947B2"/>
    <w:rsid w:val="00B9657D"/>
    <w:rsid w:val="00B97C70"/>
    <w:rsid w:val="00BA1910"/>
    <w:rsid w:val="00BA22BF"/>
    <w:rsid w:val="00BA2C03"/>
    <w:rsid w:val="00BA2D55"/>
    <w:rsid w:val="00BA2E73"/>
    <w:rsid w:val="00BA3398"/>
    <w:rsid w:val="00BA3575"/>
    <w:rsid w:val="00BA3828"/>
    <w:rsid w:val="00BA3AD6"/>
    <w:rsid w:val="00BA44E5"/>
    <w:rsid w:val="00BA5C7E"/>
    <w:rsid w:val="00BA64B6"/>
    <w:rsid w:val="00BA720F"/>
    <w:rsid w:val="00BA7A23"/>
    <w:rsid w:val="00BA7CCF"/>
    <w:rsid w:val="00BB103C"/>
    <w:rsid w:val="00BB363E"/>
    <w:rsid w:val="00BB3B1F"/>
    <w:rsid w:val="00BB478C"/>
    <w:rsid w:val="00BB5A02"/>
    <w:rsid w:val="00BB6088"/>
    <w:rsid w:val="00BC0478"/>
    <w:rsid w:val="00BC06E4"/>
    <w:rsid w:val="00BC096E"/>
    <w:rsid w:val="00BC0E16"/>
    <w:rsid w:val="00BC17DF"/>
    <w:rsid w:val="00BC2678"/>
    <w:rsid w:val="00BC5DD5"/>
    <w:rsid w:val="00BC650F"/>
    <w:rsid w:val="00BC7DD6"/>
    <w:rsid w:val="00BD010F"/>
    <w:rsid w:val="00BD015E"/>
    <w:rsid w:val="00BD0F1E"/>
    <w:rsid w:val="00BD0FCF"/>
    <w:rsid w:val="00BD235C"/>
    <w:rsid w:val="00BD41B2"/>
    <w:rsid w:val="00BD5921"/>
    <w:rsid w:val="00BD70C5"/>
    <w:rsid w:val="00BD7296"/>
    <w:rsid w:val="00BD778F"/>
    <w:rsid w:val="00BD7A00"/>
    <w:rsid w:val="00BD7E98"/>
    <w:rsid w:val="00BE0375"/>
    <w:rsid w:val="00BE0895"/>
    <w:rsid w:val="00BE2B97"/>
    <w:rsid w:val="00BE2C5F"/>
    <w:rsid w:val="00BE3139"/>
    <w:rsid w:val="00BE382D"/>
    <w:rsid w:val="00BE3D80"/>
    <w:rsid w:val="00BE5F03"/>
    <w:rsid w:val="00BE6139"/>
    <w:rsid w:val="00BE6576"/>
    <w:rsid w:val="00BF0703"/>
    <w:rsid w:val="00BF1527"/>
    <w:rsid w:val="00BF233B"/>
    <w:rsid w:val="00BF2678"/>
    <w:rsid w:val="00BF439A"/>
    <w:rsid w:val="00BF4440"/>
    <w:rsid w:val="00BF4C0F"/>
    <w:rsid w:val="00BF4FDA"/>
    <w:rsid w:val="00BF6730"/>
    <w:rsid w:val="00BF6F44"/>
    <w:rsid w:val="00BF71C3"/>
    <w:rsid w:val="00BF7E2C"/>
    <w:rsid w:val="00C00118"/>
    <w:rsid w:val="00C006FA"/>
    <w:rsid w:val="00C00E8F"/>
    <w:rsid w:val="00C02D33"/>
    <w:rsid w:val="00C03B70"/>
    <w:rsid w:val="00C04155"/>
    <w:rsid w:val="00C04706"/>
    <w:rsid w:val="00C054B5"/>
    <w:rsid w:val="00C05E33"/>
    <w:rsid w:val="00C06010"/>
    <w:rsid w:val="00C0646B"/>
    <w:rsid w:val="00C06DBB"/>
    <w:rsid w:val="00C0797D"/>
    <w:rsid w:val="00C124EE"/>
    <w:rsid w:val="00C12C11"/>
    <w:rsid w:val="00C13009"/>
    <w:rsid w:val="00C1408D"/>
    <w:rsid w:val="00C1438B"/>
    <w:rsid w:val="00C15061"/>
    <w:rsid w:val="00C154A4"/>
    <w:rsid w:val="00C1694E"/>
    <w:rsid w:val="00C17119"/>
    <w:rsid w:val="00C20933"/>
    <w:rsid w:val="00C25E20"/>
    <w:rsid w:val="00C27091"/>
    <w:rsid w:val="00C27B58"/>
    <w:rsid w:val="00C27F08"/>
    <w:rsid w:val="00C30DAF"/>
    <w:rsid w:val="00C31363"/>
    <w:rsid w:val="00C3141C"/>
    <w:rsid w:val="00C3164F"/>
    <w:rsid w:val="00C32502"/>
    <w:rsid w:val="00C32EBD"/>
    <w:rsid w:val="00C3632C"/>
    <w:rsid w:val="00C3686F"/>
    <w:rsid w:val="00C36F2F"/>
    <w:rsid w:val="00C37668"/>
    <w:rsid w:val="00C37729"/>
    <w:rsid w:val="00C40211"/>
    <w:rsid w:val="00C40B65"/>
    <w:rsid w:val="00C4127D"/>
    <w:rsid w:val="00C42FE6"/>
    <w:rsid w:val="00C43127"/>
    <w:rsid w:val="00C43650"/>
    <w:rsid w:val="00C44D13"/>
    <w:rsid w:val="00C4545B"/>
    <w:rsid w:val="00C4714C"/>
    <w:rsid w:val="00C5031F"/>
    <w:rsid w:val="00C51222"/>
    <w:rsid w:val="00C513E5"/>
    <w:rsid w:val="00C5177F"/>
    <w:rsid w:val="00C520DE"/>
    <w:rsid w:val="00C52AAB"/>
    <w:rsid w:val="00C53196"/>
    <w:rsid w:val="00C555BC"/>
    <w:rsid w:val="00C560ED"/>
    <w:rsid w:val="00C57AC7"/>
    <w:rsid w:val="00C57CD1"/>
    <w:rsid w:val="00C65CD7"/>
    <w:rsid w:val="00C67798"/>
    <w:rsid w:val="00C67BF6"/>
    <w:rsid w:val="00C70BF6"/>
    <w:rsid w:val="00C73AC9"/>
    <w:rsid w:val="00C73C37"/>
    <w:rsid w:val="00C73D79"/>
    <w:rsid w:val="00C742D8"/>
    <w:rsid w:val="00C75CEA"/>
    <w:rsid w:val="00C76D48"/>
    <w:rsid w:val="00C77054"/>
    <w:rsid w:val="00C80113"/>
    <w:rsid w:val="00C828CA"/>
    <w:rsid w:val="00C8419C"/>
    <w:rsid w:val="00C85D6D"/>
    <w:rsid w:val="00C8671C"/>
    <w:rsid w:val="00C87FD2"/>
    <w:rsid w:val="00C903A4"/>
    <w:rsid w:val="00C90643"/>
    <w:rsid w:val="00C91C69"/>
    <w:rsid w:val="00C92BAB"/>
    <w:rsid w:val="00C94508"/>
    <w:rsid w:val="00C94E89"/>
    <w:rsid w:val="00C958CA"/>
    <w:rsid w:val="00C96D57"/>
    <w:rsid w:val="00CA15CE"/>
    <w:rsid w:val="00CA206B"/>
    <w:rsid w:val="00CA29CC"/>
    <w:rsid w:val="00CA3EE4"/>
    <w:rsid w:val="00CA4C6A"/>
    <w:rsid w:val="00CA5AEB"/>
    <w:rsid w:val="00CB020A"/>
    <w:rsid w:val="00CB02A2"/>
    <w:rsid w:val="00CB035C"/>
    <w:rsid w:val="00CB0EC9"/>
    <w:rsid w:val="00CB2655"/>
    <w:rsid w:val="00CB2AB6"/>
    <w:rsid w:val="00CB32AC"/>
    <w:rsid w:val="00CB34BB"/>
    <w:rsid w:val="00CB3B96"/>
    <w:rsid w:val="00CB439E"/>
    <w:rsid w:val="00CB4D26"/>
    <w:rsid w:val="00CB51C1"/>
    <w:rsid w:val="00CB5241"/>
    <w:rsid w:val="00CB7201"/>
    <w:rsid w:val="00CB74F4"/>
    <w:rsid w:val="00CB7ABE"/>
    <w:rsid w:val="00CC020A"/>
    <w:rsid w:val="00CC3FFF"/>
    <w:rsid w:val="00CC4265"/>
    <w:rsid w:val="00CC764B"/>
    <w:rsid w:val="00CC7BB8"/>
    <w:rsid w:val="00CD080B"/>
    <w:rsid w:val="00CD12C7"/>
    <w:rsid w:val="00CD1A28"/>
    <w:rsid w:val="00CD2871"/>
    <w:rsid w:val="00CD2BC5"/>
    <w:rsid w:val="00CD3163"/>
    <w:rsid w:val="00CD3179"/>
    <w:rsid w:val="00CD43F1"/>
    <w:rsid w:val="00CE0F76"/>
    <w:rsid w:val="00CE0FD2"/>
    <w:rsid w:val="00CE17E5"/>
    <w:rsid w:val="00CE1C73"/>
    <w:rsid w:val="00CE2346"/>
    <w:rsid w:val="00CE3683"/>
    <w:rsid w:val="00CE5A5C"/>
    <w:rsid w:val="00CE707F"/>
    <w:rsid w:val="00CE7BA9"/>
    <w:rsid w:val="00CF23D1"/>
    <w:rsid w:val="00CF2938"/>
    <w:rsid w:val="00CF2CF0"/>
    <w:rsid w:val="00CF3C20"/>
    <w:rsid w:val="00CF4A07"/>
    <w:rsid w:val="00CF61CF"/>
    <w:rsid w:val="00CF64CC"/>
    <w:rsid w:val="00CF70F4"/>
    <w:rsid w:val="00CF7487"/>
    <w:rsid w:val="00CF79C4"/>
    <w:rsid w:val="00D00970"/>
    <w:rsid w:val="00D01248"/>
    <w:rsid w:val="00D01C2D"/>
    <w:rsid w:val="00D02187"/>
    <w:rsid w:val="00D02310"/>
    <w:rsid w:val="00D0333D"/>
    <w:rsid w:val="00D05683"/>
    <w:rsid w:val="00D05B7D"/>
    <w:rsid w:val="00D06E00"/>
    <w:rsid w:val="00D06F48"/>
    <w:rsid w:val="00D07303"/>
    <w:rsid w:val="00D1034D"/>
    <w:rsid w:val="00D10CBF"/>
    <w:rsid w:val="00D12FE2"/>
    <w:rsid w:val="00D1362A"/>
    <w:rsid w:val="00D1456A"/>
    <w:rsid w:val="00D14917"/>
    <w:rsid w:val="00D16412"/>
    <w:rsid w:val="00D16E0B"/>
    <w:rsid w:val="00D21114"/>
    <w:rsid w:val="00D21631"/>
    <w:rsid w:val="00D216D9"/>
    <w:rsid w:val="00D21759"/>
    <w:rsid w:val="00D223AC"/>
    <w:rsid w:val="00D23853"/>
    <w:rsid w:val="00D26160"/>
    <w:rsid w:val="00D301FB"/>
    <w:rsid w:val="00D33694"/>
    <w:rsid w:val="00D341D1"/>
    <w:rsid w:val="00D36B05"/>
    <w:rsid w:val="00D370A2"/>
    <w:rsid w:val="00D4189F"/>
    <w:rsid w:val="00D41F49"/>
    <w:rsid w:val="00D43718"/>
    <w:rsid w:val="00D43A9E"/>
    <w:rsid w:val="00D453D7"/>
    <w:rsid w:val="00D45E5B"/>
    <w:rsid w:val="00D460D9"/>
    <w:rsid w:val="00D474FE"/>
    <w:rsid w:val="00D51E24"/>
    <w:rsid w:val="00D52ADB"/>
    <w:rsid w:val="00D53C9A"/>
    <w:rsid w:val="00D548A9"/>
    <w:rsid w:val="00D54AD5"/>
    <w:rsid w:val="00D54EE9"/>
    <w:rsid w:val="00D553DC"/>
    <w:rsid w:val="00D55567"/>
    <w:rsid w:val="00D569D0"/>
    <w:rsid w:val="00D56DC0"/>
    <w:rsid w:val="00D60888"/>
    <w:rsid w:val="00D61F94"/>
    <w:rsid w:val="00D62185"/>
    <w:rsid w:val="00D634DB"/>
    <w:rsid w:val="00D65383"/>
    <w:rsid w:val="00D65919"/>
    <w:rsid w:val="00D65B02"/>
    <w:rsid w:val="00D66068"/>
    <w:rsid w:val="00D70BC9"/>
    <w:rsid w:val="00D70CB3"/>
    <w:rsid w:val="00D72EF4"/>
    <w:rsid w:val="00D740C3"/>
    <w:rsid w:val="00D74469"/>
    <w:rsid w:val="00D74CF8"/>
    <w:rsid w:val="00D77EAA"/>
    <w:rsid w:val="00D8000D"/>
    <w:rsid w:val="00D80308"/>
    <w:rsid w:val="00D8202F"/>
    <w:rsid w:val="00D84E6C"/>
    <w:rsid w:val="00D853A1"/>
    <w:rsid w:val="00D8540B"/>
    <w:rsid w:val="00D854CA"/>
    <w:rsid w:val="00D85AAA"/>
    <w:rsid w:val="00D90025"/>
    <w:rsid w:val="00D90B8C"/>
    <w:rsid w:val="00D90E70"/>
    <w:rsid w:val="00D92D82"/>
    <w:rsid w:val="00D94721"/>
    <w:rsid w:val="00D94BC3"/>
    <w:rsid w:val="00D94CF1"/>
    <w:rsid w:val="00D96986"/>
    <w:rsid w:val="00D973F9"/>
    <w:rsid w:val="00D9744F"/>
    <w:rsid w:val="00DA22C4"/>
    <w:rsid w:val="00DA22CB"/>
    <w:rsid w:val="00DA2A27"/>
    <w:rsid w:val="00DA2B81"/>
    <w:rsid w:val="00DA52A5"/>
    <w:rsid w:val="00DA53D5"/>
    <w:rsid w:val="00DA6A7E"/>
    <w:rsid w:val="00DB01E7"/>
    <w:rsid w:val="00DB081D"/>
    <w:rsid w:val="00DB0D7F"/>
    <w:rsid w:val="00DB0EB2"/>
    <w:rsid w:val="00DB1EAA"/>
    <w:rsid w:val="00DB35C7"/>
    <w:rsid w:val="00DB38CF"/>
    <w:rsid w:val="00DB4059"/>
    <w:rsid w:val="00DB46EF"/>
    <w:rsid w:val="00DB6618"/>
    <w:rsid w:val="00DC052A"/>
    <w:rsid w:val="00DC14F7"/>
    <w:rsid w:val="00DC216D"/>
    <w:rsid w:val="00DC3D66"/>
    <w:rsid w:val="00DC46AB"/>
    <w:rsid w:val="00DC55EB"/>
    <w:rsid w:val="00DC58A8"/>
    <w:rsid w:val="00DD1624"/>
    <w:rsid w:val="00DD25FF"/>
    <w:rsid w:val="00DD2C86"/>
    <w:rsid w:val="00DD349B"/>
    <w:rsid w:val="00DD37E3"/>
    <w:rsid w:val="00DD534A"/>
    <w:rsid w:val="00DD6669"/>
    <w:rsid w:val="00DD766B"/>
    <w:rsid w:val="00DE04A1"/>
    <w:rsid w:val="00DE2897"/>
    <w:rsid w:val="00DE3802"/>
    <w:rsid w:val="00DE3EE2"/>
    <w:rsid w:val="00DE796E"/>
    <w:rsid w:val="00DF011A"/>
    <w:rsid w:val="00DF11AE"/>
    <w:rsid w:val="00DF2904"/>
    <w:rsid w:val="00DF3E18"/>
    <w:rsid w:val="00DF744B"/>
    <w:rsid w:val="00DF76C1"/>
    <w:rsid w:val="00E01A68"/>
    <w:rsid w:val="00E02211"/>
    <w:rsid w:val="00E039BD"/>
    <w:rsid w:val="00E03A9F"/>
    <w:rsid w:val="00E03CDB"/>
    <w:rsid w:val="00E061B3"/>
    <w:rsid w:val="00E075FA"/>
    <w:rsid w:val="00E07BD6"/>
    <w:rsid w:val="00E10DF4"/>
    <w:rsid w:val="00E11963"/>
    <w:rsid w:val="00E12F73"/>
    <w:rsid w:val="00E12FD5"/>
    <w:rsid w:val="00E1325F"/>
    <w:rsid w:val="00E13790"/>
    <w:rsid w:val="00E13DF7"/>
    <w:rsid w:val="00E15187"/>
    <w:rsid w:val="00E1617A"/>
    <w:rsid w:val="00E16986"/>
    <w:rsid w:val="00E204C0"/>
    <w:rsid w:val="00E22DAA"/>
    <w:rsid w:val="00E22E46"/>
    <w:rsid w:val="00E2325E"/>
    <w:rsid w:val="00E236F7"/>
    <w:rsid w:val="00E246B9"/>
    <w:rsid w:val="00E24A01"/>
    <w:rsid w:val="00E24AD8"/>
    <w:rsid w:val="00E24EAE"/>
    <w:rsid w:val="00E25596"/>
    <w:rsid w:val="00E27E20"/>
    <w:rsid w:val="00E27EB6"/>
    <w:rsid w:val="00E3018B"/>
    <w:rsid w:val="00E307C4"/>
    <w:rsid w:val="00E307E3"/>
    <w:rsid w:val="00E30DC9"/>
    <w:rsid w:val="00E32116"/>
    <w:rsid w:val="00E323E7"/>
    <w:rsid w:val="00E32B6E"/>
    <w:rsid w:val="00E334F9"/>
    <w:rsid w:val="00E33940"/>
    <w:rsid w:val="00E34667"/>
    <w:rsid w:val="00E34C55"/>
    <w:rsid w:val="00E359FC"/>
    <w:rsid w:val="00E35B41"/>
    <w:rsid w:val="00E3619F"/>
    <w:rsid w:val="00E37C84"/>
    <w:rsid w:val="00E40B59"/>
    <w:rsid w:val="00E418FF"/>
    <w:rsid w:val="00E42A81"/>
    <w:rsid w:val="00E433A1"/>
    <w:rsid w:val="00E4547A"/>
    <w:rsid w:val="00E464EC"/>
    <w:rsid w:val="00E46FE4"/>
    <w:rsid w:val="00E471D0"/>
    <w:rsid w:val="00E50458"/>
    <w:rsid w:val="00E50538"/>
    <w:rsid w:val="00E5083D"/>
    <w:rsid w:val="00E51EFE"/>
    <w:rsid w:val="00E51F67"/>
    <w:rsid w:val="00E5203A"/>
    <w:rsid w:val="00E532C8"/>
    <w:rsid w:val="00E544F1"/>
    <w:rsid w:val="00E550EB"/>
    <w:rsid w:val="00E55888"/>
    <w:rsid w:val="00E57FA4"/>
    <w:rsid w:val="00E5A20C"/>
    <w:rsid w:val="00E60C19"/>
    <w:rsid w:val="00E611EC"/>
    <w:rsid w:val="00E629A7"/>
    <w:rsid w:val="00E62AD7"/>
    <w:rsid w:val="00E63273"/>
    <w:rsid w:val="00E63FEC"/>
    <w:rsid w:val="00E64F93"/>
    <w:rsid w:val="00E7036D"/>
    <w:rsid w:val="00E70990"/>
    <w:rsid w:val="00E709B7"/>
    <w:rsid w:val="00E70CDB"/>
    <w:rsid w:val="00E71CB7"/>
    <w:rsid w:val="00E72E83"/>
    <w:rsid w:val="00E75105"/>
    <w:rsid w:val="00E76CAB"/>
    <w:rsid w:val="00E76CEA"/>
    <w:rsid w:val="00E8007B"/>
    <w:rsid w:val="00E80B69"/>
    <w:rsid w:val="00E81542"/>
    <w:rsid w:val="00E836CE"/>
    <w:rsid w:val="00E8437E"/>
    <w:rsid w:val="00E84EA9"/>
    <w:rsid w:val="00E8555D"/>
    <w:rsid w:val="00E86FF2"/>
    <w:rsid w:val="00E87C5C"/>
    <w:rsid w:val="00E902AA"/>
    <w:rsid w:val="00E919A7"/>
    <w:rsid w:val="00E91A87"/>
    <w:rsid w:val="00E91CF8"/>
    <w:rsid w:val="00E9277D"/>
    <w:rsid w:val="00E93376"/>
    <w:rsid w:val="00E93ECC"/>
    <w:rsid w:val="00E94E58"/>
    <w:rsid w:val="00E950C5"/>
    <w:rsid w:val="00E957BD"/>
    <w:rsid w:val="00E960C2"/>
    <w:rsid w:val="00E963A8"/>
    <w:rsid w:val="00EA2976"/>
    <w:rsid w:val="00EA32A9"/>
    <w:rsid w:val="00EA5034"/>
    <w:rsid w:val="00EA5471"/>
    <w:rsid w:val="00EA57AC"/>
    <w:rsid w:val="00EA5F41"/>
    <w:rsid w:val="00EA71F5"/>
    <w:rsid w:val="00EB3E44"/>
    <w:rsid w:val="00EB40B1"/>
    <w:rsid w:val="00EB5433"/>
    <w:rsid w:val="00EB55A9"/>
    <w:rsid w:val="00EC0C27"/>
    <w:rsid w:val="00EC333D"/>
    <w:rsid w:val="00EC3FA0"/>
    <w:rsid w:val="00EC49FB"/>
    <w:rsid w:val="00EC4E99"/>
    <w:rsid w:val="00EC54CB"/>
    <w:rsid w:val="00EC62A1"/>
    <w:rsid w:val="00EC7C55"/>
    <w:rsid w:val="00EC7D4A"/>
    <w:rsid w:val="00ED0021"/>
    <w:rsid w:val="00ED019E"/>
    <w:rsid w:val="00ED022E"/>
    <w:rsid w:val="00ED10B0"/>
    <w:rsid w:val="00ED161D"/>
    <w:rsid w:val="00ED34F9"/>
    <w:rsid w:val="00ED41CC"/>
    <w:rsid w:val="00ED6667"/>
    <w:rsid w:val="00EE1195"/>
    <w:rsid w:val="00EE1A2F"/>
    <w:rsid w:val="00EE3742"/>
    <w:rsid w:val="00EE45A8"/>
    <w:rsid w:val="00EE5446"/>
    <w:rsid w:val="00EE5593"/>
    <w:rsid w:val="00EE6403"/>
    <w:rsid w:val="00EE64CD"/>
    <w:rsid w:val="00EF2E83"/>
    <w:rsid w:val="00EF35CD"/>
    <w:rsid w:val="00EF3910"/>
    <w:rsid w:val="00EF3986"/>
    <w:rsid w:val="00EF4346"/>
    <w:rsid w:val="00EF468F"/>
    <w:rsid w:val="00EF6502"/>
    <w:rsid w:val="00F00526"/>
    <w:rsid w:val="00F00C5D"/>
    <w:rsid w:val="00F03502"/>
    <w:rsid w:val="00F06187"/>
    <w:rsid w:val="00F065B8"/>
    <w:rsid w:val="00F06A32"/>
    <w:rsid w:val="00F1089D"/>
    <w:rsid w:val="00F10B53"/>
    <w:rsid w:val="00F111CD"/>
    <w:rsid w:val="00F12E03"/>
    <w:rsid w:val="00F12E50"/>
    <w:rsid w:val="00F14885"/>
    <w:rsid w:val="00F16BAE"/>
    <w:rsid w:val="00F17B37"/>
    <w:rsid w:val="00F17DB2"/>
    <w:rsid w:val="00F17E48"/>
    <w:rsid w:val="00F17F42"/>
    <w:rsid w:val="00F213DF"/>
    <w:rsid w:val="00F23363"/>
    <w:rsid w:val="00F23E03"/>
    <w:rsid w:val="00F24798"/>
    <w:rsid w:val="00F24ACA"/>
    <w:rsid w:val="00F25991"/>
    <w:rsid w:val="00F25BD3"/>
    <w:rsid w:val="00F25D30"/>
    <w:rsid w:val="00F26C53"/>
    <w:rsid w:val="00F26CEF"/>
    <w:rsid w:val="00F27B1D"/>
    <w:rsid w:val="00F307A8"/>
    <w:rsid w:val="00F31263"/>
    <w:rsid w:val="00F3301B"/>
    <w:rsid w:val="00F33B35"/>
    <w:rsid w:val="00F3493A"/>
    <w:rsid w:val="00F353ED"/>
    <w:rsid w:val="00F3698F"/>
    <w:rsid w:val="00F3729F"/>
    <w:rsid w:val="00F37304"/>
    <w:rsid w:val="00F4178C"/>
    <w:rsid w:val="00F42016"/>
    <w:rsid w:val="00F42B3D"/>
    <w:rsid w:val="00F435B1"/>
    <w:rsid w:val="00F450E6"/>
    <w:rsid w:val="00F4581C"/>
    <w:rsid w:val="00F46220"/>
    <w:rsid w:val="00F47A6B"/>
    <w:rsid w:val="00F50AD0"/>
    <w:rsid w:val="00F5149F"/>
    <w:rsid w:val="00F517DF"/>
    <w:rsid w:val="00F53F1D"/>
    <w:rsid w:val="00F54517"/>
    <w:rsid w:val="00F55F49"/>
    <w:rsid w:val="00F5795A"/>
    <w:rsid w:val="00F609B7"/>
    <w:rsid w:val="00F61A45"/>
    <w:rsid w:val="00F61C78"/>
    <w:rsid w:val="00F625D2"/>
    <w:rsid w:val="00F63B16"/>
    <w:rsid w:val="00F65A4C"/>
    <w:rsid w:val="00F66072"/>
    <w:rsid w:val="00F665A1"/>
    <w:rsid w:val="00F67F77"/>
    <w:rsid w:val="00F70471"/>
    <w:rsid w:val="00F718EE"/>
    <w:rsid w:val="00F71E08"/>
    <w:rsid w:val="00F724C3"/>
    <w:rsid w:val="00F7439C"/>
    <w:rsid w:val="00F74CA8"/>
    <w:rsid w:val="00F74E68"/>
    <w:rsid w:val="00F750C1"/>
    <w:rsid w:val="00F75123"/>
    <w:rsid w:val="00F756E7"/>
    <w:rsid w:val="00F75FB2"/>
    <w:rsid w:val="00F809F6"/>
    <w:rsid w:val="00F8108D"/>
    <w:rsid w:val="00F81937"/>
    <w:rsid w:val="00F82318"/>
    <w:rsid w:val="00F82592"/>
    <w:rsid w:val="00F85E42"/>
    <w:rsid w:val="00F86FA9"/>
    <w:rsid w:val="00F8739D"/>
    <w:rsid w:val="00F90156"/>
    <w:rsid w:val="00F90CFB"/>
    <w:rsid w:val="00F9136A"/>
    <w:rsid w:val="00F917DB"/>
    <w:rsid w:val="00F92041"/>
    <w:rsid w:val="00F92449"/>
    <w:rsid w:val="00F944BF"/>
    <w:rsid w:val="00F9467A"/>
    <w:rsid w:val="00F96163"/>
    <w:rsid w:val="00FA02EA"/>
    <w:rsid w:val="00FA2ABF"/>
    <w:rsid w:val="00FA3D33"/>
    <w:rsid w:val="00FA571A"/>
    <w:rsid w:val="00FA5EDD"/>
    <w:rsid w:val="00FA5F20"/>
    <w:rsid w:val="00FA6180"/>
    <w:rsid w:val="00FA6350"/>
    <w:rsid w:val="00FA67BB"/>
    <w:rsid w:val="00FA7386"/>
    <w:rsid w:val="00FB117B"/>
    <w:rsid w:val="00FB17C0"/>
    <w:rsid w:val="00FB30CD"/>
    <w:rsid w:val="00FB4848"/>
    <w:rsid w:val="00FB6BC2"/>
    <w:rsid w:val="00FC0234"/>
    <w:rsid w:val="00FC1256"/>
    <w:rsid w:val="00FC3761"/>
    <w:rsid w:val="00FC3A79"/>
    <w:rsid w:val="00FC3BD2"/>
    <w:rsid w:val="00FC6607"/>
    <w:rsid w:val="00FC69F2"/>
    <w:rsid w:val="00FC7630"/>
    <w:rsid w:val="00FD1088"/>
    <w:rsid w:val="00FD28CE"/>
    <w:rsid w:val="00FD2C45"/>
    <w:rsid w:val="00FD37F7"/>
    <w:rsid w:val="00FD41AB"/>
    <w:rsid w:val="00FD4D0C"/>
    <w:rsid w:val="00FD52B2"/>
    <w:rsid w:val="00FD605D"/>
    <w:rsid w:val="00FD62ED"/>
    <w:rsid w:val="00FE0009"/>
    <w:rsid w:val="00FE03A0"/>
    <w:rsid w:val="00FE071C"/>
    <w:rsid w:val="00FE1CDA"/>
    <w:rsid w:val="00FE3250"/>
    <w:rsid w:val="00FE657A"/>
    <w:rsid w:val="00FE6AAD"/>
    <w:rsid w:val="00FE7F70"/>
    <w:rsid w:val="00FF02B4"/>
    <w:rsid w:val="00FF0851"/>
    <w:rsid w:val="00FF12D3"/>
    <w:rsid w:val="00FF26EB"/>
    <w:rsid w:val="00FF32BC"/>
    <w:rsid w:val="00FF3DD2"/>
    <w:rsid w:val="01008EBB"/>
    <w:rsid w:val="01122F3B"/>
    <w:rsid w:val="0144C4BE"/>
    <w:rsid w:val="015099D9"/>
    <w:rsid w:val="01537BFD"/>
    <w:rsid w:val="0164A25B"/>
    <w:rsid w:val="01718E8A"/>
    <w:rsid w:val="017C5666"/>
    <w:rsid w:val="0186AFB2"/>
    <w:rsid w:val="018B4CF4"/>
    <w:rsid w:val="019947B4"/>
    <w:rsid w:val="01BF3F3B"/>
    <w:rsid w:val="01FE45EF"/>
    <w:rsid w:val="0203BA56"/>
    <w:rsid w:val="0208C78A"/>
    <w:rsid w:val="0222F9F9"/>
    <w:rsid w:val="0225A266"/>
    <w:rsid w:val="0246808D"/>
    <w:rsid w:val="026A2AD1"/>
    <w:rsid w:val="0286A6C6"/>
    <w:rsid w:val="02A29ADA"/>
    <w:rsid w:val="02AA0A4B"/>
    <w:rsid w:val="02DDE03E"/>
    <w:rsid w:val="02E6F5D8"/>
    <w:rsid w:val="02FA2205"/>
    <w:rsid w:val="03023B88"/>
    <w:rsid w:val="03096BE6"/>
    <w:rsid w:val="030C0212"/>
    <w:rsid w:val="0312383F"/>
    <w:rsid w:val="03340413"/>
    <w:rsid w:val="037B2E8E"/>
    <w:rsid w:val="038B1FD7"/>
    <w:rsid w:val="038B78EE"/>
    <w:rsid w:val="038F6082"/>
    <w:rsid w:val="03C63DB2"/>
    <w:rsid w:val="03C7CFA5"/>
    <w:rsid w:val="03D51AF8"/>
    <w:rsid w:val="03E56F6E"/>
    <w:rsid w:val="03E6EB54"/>
    <w:rsid w:val="03E7D45C"/>
    <w:rsid w:val="03EBB240"/>
    <w:rsid w:val="03F5649F"/>
    <w:rsid w:val="03F679A7"/>
    <w:rsid w:val="03FDBDF7"/>
    <w:rsid w:val="0409EFFD"/>
    <w:rsid w:val="041490E7"/>
    <w:rsid w:val="043C50AF"/>
    <w:rsid w:val="044065EA"/>
    <w:rsid w:val="0445A520"/>
    <w:rsid w:val="04577233"/>
    <w:rsid w:val="046E7E6A"/>
    <w:rsid w:val="0470D932"/>
    <w:rsid w:val="048BC4E2"/>
    <w:rsid w:val="04C57659"/>
    <w:rsid w:val="04F29F37"/>
    <w:rsid w:val="050CB99C"/>
    <w:rsid w:val="0534EE7F"/>
    <w:rsid w:val="05438AED"/>
    <w:rsid w:val="05510966"/>
    <w:rsid w:val="0560B994"/>
    <w:rsid w:val="0569BA58"/>
    <w:rsid w:val="056E4018"/>
    <w:rsid w:val="057F22E9"/>
    <w:rsid w:val="0582EEB7"/>
    <w:rsid w:val="0597C068"/>
    <w:rsid w:val="05B67E32"/>
    <w:rsid w:val="05ECE3E6"/>
    <w:rsid w:val="05F4D2C4"/>
    <w:rsid w:val="05F5FB59"/>
    <w:rsid w:val="0605B927"/>
    <w:rsid w:val="06087984"/>
    <w:rsid w:val="060FE73E"/>
    <w:rsid w:val="0613BECB"/>
    <w:rsid w:val="0628AFCC"/>
    <w:rsid w:val="0631642B"/>
    <w:rsid w:val="06354DF4"/>
    <w:rsid w:val="063572E9"/>
    <w:rsid w:val="0635B228"/>
    <w:rsid w:val="0640112F"/>
    <w:rsid w:val="06436869"/>
    <w:rsid w:val="065736E8"/>
    <w:rsid w:val="065948FF"/>
    <w:rsid w:val="065C65E6"/>
    <w:rsid w:val="067F132F"/>
    <w:rsid w:val="068439A1"/>
    <w:rsid w:val="06876AEE"/>
    <w:rsid w:val="0692D595"/>
    <w:rsid w:val="0696AE95"/>
    <w:rsid w:val="06B60133"/>
    <w:rsid w:val="06C65549"/>
    <w:rsid w:val="06D05B1C"/>
    <w:rsid w:val="06DCC5D0"/>
    <w:rsid w:val="06EC1BDE"/>
    <w:rsid w:val="072FC6A1"/>
    <w:rsid w:val="075403E3"/>
    <w:rsid w:val="07605BD7"/>
    <w:rsid w:val="0784DD93"/>
    <w:rsid w:val="07A89119"/>
    <w:rsid w:val="07ABB4F2"/>
    <w:rsid w:val="07DC65F9"/>
    <w:rsid w:val="07DC67E2"/>
    <w:rsid w:val="07EF82F7"/>
    <w:rsid w:val="0807EBEE"/>
    <w:rsid w:val="080C5ABC"/>
    <w:rsid w:val="0814E4D2"/>
    <w:rsid w:val="0817733F"/>
    <w:rsid w:val="081B006E"/>
    <w:rsid w:val="084B4E95"/>
    <w:rsid w:val="08685089"/>
    <w:rsid w:val="08877098"/>
    <w:rsid w:val="08A4CBC8"/>
    <w:rsid w:val="08A98F7F"/>
    <w:rsid w:val="08B93BF5"/>
    <w:rsid w:val="08B97A53"/>
    <w:rsid w:val="08BC1725"/>
    <w:rsid w:val="08CCCBF8"/>
    <w:rsid w:val="08CE93D1"/>
    <w:rsid w:val="08D2CC99"/>
    <w:rsid w:val="08D68C69"/>
    <w:rsid w:val="08D8D9CC"/>
    <w:rsid w:val="08DA9E6E"/>
    <w:rsid w:val="08DADCED"/>
    <w:rsid w:val="08EBD028"/>
    <w:rsid w:val="0906CB7E"/>
    <w:rsid w:val="092B98D6"/>
    <w:rsid w:val="0937D49D"/>
    <w:rsid w:val="093B2EDA"/>
    <w:rsid w:val="09444A55"/>
    <w:rsid w:val="09565949"/>
    <w:rsid w:val="099B55C8"/>
    <w:rsid w:val="09A4AA93"/>
    <w:rsid w:val="09AB7791"/>
    <w:rsid w:val="09AC4CAF"/>
    <w:rsid w:val="09B06846"/>
    <w:rsid w:val="09B1A6CD"/>
    <w:rsid w:val="09BBB8B5"/>
    <w:rsid w:val="09CE2DBE"/>
    <w:rsid w:val="09F20802"/>
    <w:rsid w:val="09FA3996"/>
    <w:rsid w:val="09FAFD35"/>
    <w:rsid w:val="0A1ED4D1"/>
    <w:rsid w:val="0A1FF8CD"/>
    <w:rsid w:val="0A34961D"/>
    <w:rsid w:val="0A634FC5"/>
    <w:rsid w:val="0A64ED9E"/>
    <w:rsid w:val="0A6A08F0"/>
    <w:rsid w:val="0A71C02D"/>
    <w:rsid w:val="0A7C1EE0"/>
    <w:rsid w:val="0A7C6136"/>
    <w:rsid w:val="0A8D0219"/>
    <w:rsid w:val="0A91B8AB"/>
    <w:rsid w:val="0A968AA2"/>
    <w:rsid w:val="0A99028D"/>
    <w:rsid w:val="0AA9E09B"/>
    <w:rsid w:val="0AB1B557"/>
    <w:rsid w:val="0ABB93F1"/>
    <w:rsid w:val="0AD580AA"/>
    <w:rsid w:val="0AD758A3"/>
    <w:rsid w:val="0ADB0D39"/>
    <w:rsid w:val="0AE6AC04"/>
    <w:rsid w:val="0AF707CE"/>
    <w:rsid w:val="0AF81423"/>
    <w:rsid w:val="0AFD8419"/>
    <w:rsid w:val="0B034644"/>
    <w:rsid w:val="0B09DCFA"/>
    <w:rsid w:val="0B0CE662"/>
    <w:rsid w:val="0B210261"/>
    <w:rsid w:val="0B22A47F"/>
    <w:rsid w:val="0B27CC09"/>
    <w:rsid w:val="0B6A4E3A"/>
    <w:rsid w:val="0B6C76C0"/>
    <w:rsid w:val="0B893FF3"/>
    <w:rsid w:val="0B93D3FF"/>
    <w:rsid w:val="0BAA9555"/>
    <w:rsid w:val="0BC299F3"/>
    <w:rsid w:val="0BCC4800"/>
    <w:rsid w:val="0BFB097C"/>
    <w:rsid w:val="0C07341F"/>
    <w:rsid w:val="0C0BD7C5"/>
    <w:rsid w:val="0C103FF5"/>
    <w:rsid w:val="0C37613B"/>
    <w:rsid w:val="0C58C9E1"/>
    <w:rsid w:val="0C8B5FCC"/>
    <w:rsid w:val="0C8E523D"/>
    <w:rsid w:val="0C9EFC3F"/>
    <w:rsid w:val="0CA2B53B"/>
    <w:rsid w:val="0CB9FA1E"/>
    <w:rsid w:val="0CC481AB"/>
    <w:rsid w:val="0CDA10AF"/>
    <w:rsid w:val="0CDD439A"/>
    <w:rsid w:val="0CDFD45F"/>
    <w:rsid w:val="0CE7AA65"/>
    <w:rsid w:val="0CEA3102"/>
    <w:rsid w:val="0CEC4BF1"/>
    <w:rsid w:val="0CED290F"/>
    <w:rsid w:val="0CF6D445"/>
    <w:rsid w:val="0D043D6A"/>
    <w:rsid w:val="0D16971F"/>
    <w:rsid w:val="0D30FBFF"/>
    <w:rsid w:val="0D3E2C40"/>
    <w:rsid w:val="0D4C1F81"/>
    <w:rsid w:val="0D4C878A"/>
    <w:rsid w:val="0D633EA1"/>
    <w:rsid w:val="0D6A95DF"/>
    <w:rsid w:val="0D83F620"/>
    <w:rsid w:val="0DA90FDD"/>
    <w:rsid w:val="0DAB7A7E"/>
    <w:rsid w:val="0DE69C84"/>
    <w:rsid w:val="0DFA77DE"/>
    <w:rsid w:val="0DFC7E0D"/>
    <w:rsid w:val="0E09D6AE"/>
    <w:rsid w:val="0E134F4B"/>
    <w:rsid w:val="0E2A3C76"/>
    <w:rsid w:val="0E2A8636"/>
    <w:rsid w:val="0E3D3116"/>
    <w:rsid w:val="0E664276"/>
    <w:rsid w:val="0E79222F"/>
    <w:rsid w:val="0E93819D"/>
    <w:rsid w:val="0E9FC84A"/>
    <w:rsid w:val="0EC217DF"/>
    <w:rsid w:val="0ECEAB48"/>
    <w:rsid w:val="0ECEE6ED"/>
    <w:rsid w:val="0EE07EF2"/>
    <w:rsid w:val="0EE2B73A"/>
    <w:rsid w:val="0EEFB521"/>
    <w:rsid w:val="0F037DD0"/>
    <w:rsid w:val="0F08CBBE"/>
    <w:rsid w:val="0F1895F5"/>
    <w:rsid w:val="0F4B3C56"/>
    <w:rsid w:val="0F52A006"/>
    <w:rsid w:val="0F53FA85"/>
    <w:rsid w:val="0F5FB771"/>
    <w:rsid w:val="0F70F8C2"/>
    <w:rsid w:val="0F88661D"/>
    <w:rsid w:val="0F8FEF78"/>
    <w:rsid w:val="0FADD31F"/>
    <w:rsid w:val="0FB86C04"/>
    <w:rsid w:val="0FCA8927"/>
    <w:rsid w:val="0FD3C54F"/>
    <w:rsid w:val="0FDDBA7A"/>
    <w:rsid w:val="0FE2E2B5"/>
    <w:rsid w:val="0FEFEFDA"/>
    <w:rsid w:val="1006F990"/>
    <w:rsid w:val="101AEB40"/>
    <w:rsid w:val="101FF0EA"/>
    <w:rsid w:val="1026CFE7"/>
    <w:rsid w:val="1037198F"/>
    <w:rsid w:val="105A71FA"/>
    <w:rsid w:val="109A717B"/>
    <w:rsid w:val="10AEA68A"/>
    <w:rsid w:val="10C2A534"/>
    <w:rsid w:val="10C37664"/>
    <w:rsid w:val="10E1C87F"/>
    <w:rsid w:val="10EB616D"/>
    <w:rsid w:val="11341ECF"/>
    <w:rsid w:val="1135B035"/>
    <w:rsid w:val="115F0A7E"/>
    <w:rsid w:val="118D2BF9"/>
    <w:rsid w:val="11A02ACC"/>
    <w:rsid w:val="11CED872"/>
    <w:rsid w:val="11D2BAE6"/>
    <w:rsid w:val="11DA66E4"/>
    <w:rsid w:val="11DBC60D"/>
    <w:rsid w:val="11F8038D"/>
    <w:rsid w:val="1201936D"/>
    <w:rsid w:val="1222EB56"/>
    <w:rsid w:val="122544AD"/>
    <w:rsid w:val="1226C424"/>
    <w:rsid w:val="122AE0B7"/>
    <w:rsid w:val="124B0C11"/>
    <w:rsid w:val="1258E58B"/>
    <w:rsid w:val="12608682"/>
    <w:rsid w:val="12667D09"/>
    <w:rsid w:val="126C2827"/>
    <w:rsid w:val="129C5E60"/>
    <w:rsid w:val="12A7976D"/>
    <w:rsid w:val="12ABF4B6"/>
    <w:rsid w:val="12B220EA"/>
    <w:rsid w:val="12BC9B82"/>
    <w:rsid w:val="12BEFB2D"/>
    <w:rsid w:val="12C64971"/>
    <w:rsid w:val="12DD32F2"/>
    <w:rsid w:val="12FE2462"/>
    <w:rsid w:val="133F5ABF"/>
    <w:rsid w:val="1342F884"/>
    <w:rsid w:val="13622A6E"/>
    <w:rsid w:val="136D599D"/>
    <w:rsid w:val="138E9BF4"/>
    <w:rsid w:val="13994C39"/>
    <w:rsid w:val="13B3ED4C"/>
    <w:rsid w:val="13C6B118"/>
    <w:rsid w:val="13CCD92D"/>
    <w:rsid w:val="13D45582"/>
    <w:rsid w:val="13E1595B"/>
    <w:rsid w:val="13EC57AF"/>
    <w:rsid w:val="13FD50DB"/>
    <w:rsid w:val="1400EE2D"/>
    <w:rsid w:val="140AD002"/>
    <w:rsid w:val="1413DC7B"/>
    <w:rsid w:val="141AA406"/>
    <w:rsid w:val="141F4062"/>
    <w:rsid w:val="141FFE3E"/>
    <w:rsid w:val="14281462"/>
    <w:rsid w:val="144A3401"/>
    <w:rsid w:val="145DDD34"/>
    <w:rsid w:val="14650D92"/>
    <w:rsid w:val="1469BD88"/>
    <w:rsid w:val="146FA497"/>
    <w:rsid w:val="14727F4B"/>
    <w:rsid w:val="14850E0F"/>
    <w:rsid w:val="14AA9124"/>
    <w:rsid w:val="14B1ADB9"/>
    <w:rsid w:val="14C7DA10"/>
    <w:rsid w:val="14DB5003"/>
    <w:rsid w:val="14DFE73E"/>
    <w:rsid w:val="1524BFFF"/>
    <w:rsid w:val="1527A752"/>
    <w:rsid w:val="152C5DE4"/>
    <w:rsid w:val="15594206"/>
    <w:rsid w:val="156EC198"/>
    <w:rsid w:val="15713C60"/>
    <w:rsid w:val="158F6F7D"/>
    <w:rsid w:val="15C8DDDB"/>
    <w:rsid w:val="15EE71A0"/>
    <w:rsid w:val="15F38ADF"/>
    <w:rsid w:val="16022C49"/>
    <w:rsid w:val="1624A6F2"/>
    <w:rsid w:val="162A35E6"/>
    <w:rsid w:val="162D89A1"/>
    <w:rsid w:val="16396398"/>
    <w:rsid w:val="1677109C"/>
    <w:rsid w:val="168E7BAF"/>
    <w:rsid w:val="169979A4"/>
    <w:rsid w:val="16B812FB"/>
    <w:rsid w:val="16C130B4"/>
    <w:rsid w:val="16D6F636"/>
    <w:rsid w:val="16F1E446"/>
    <w:rsid w:val="1733E408"/>
    <w:rsid w:val="17388445"/>
    <w:rsid w:val="174C4513"/>
    <w:rsid w:val="176B18A4"/>
    <w:rsid w:val="176E1644"/>
    <w:rsid w:val="1784CE8F"/>
    <w:rsid w:val="178F815A"/>
    <w:rsid w:val="1798CA3A"/>
    <w:rsid w:val="17C1395B"/>
    <w:rsid w:val="17C647B7"/>
    <w:rsid w:val="17CCD852"/>
    <w:rsid w:val="17CFA875"/>
    <w:rsid w:val="17DD79D4"/>
    <w:rsid w:val="17E3F7AF"/>
    <w:rsid w:val="17ED9585"/>
    <w:rsid w:val="1836B6D6"/>
    <w:rsid w:val="183FD2A6"/>
    <w:rsid w:val="188C0514"/>
    <w:rsid w:val="188CF15A"/>
    <w:rsid w:val="188ED228"/>
    <w:rsid w:val="18C2F6CC"/>
    <w:rsid w:val="18C804B1"/>
    <w:rsid w:val="18EECB10"/>
    <w:rsid w:val="18F3091A"/>
    <w:rsid w:val="1900F58C"/>
    <w:rsid w:val="1903085B"/>
    <w:rsid w:val="191577F9"/>
    <w:rsid w:val="1927ACF0"/>
    <w:rsid w:val="194DD985"/>
    <w:rsid w:val="194E411B"/>
    <w:rsid w:val="1958433B"/>
    <w:rsid w:val="195AED56"/>
    <w:rsid w:val="19695491"/>
    <w:rsid w:val="1989EB12"/>
    <w:rsid w:val="19942059"/>
    <w:rsid w:val="199BA668"/>
    <w:rsid w:val="19ABB24F"/>
    <w:rsid w:val="19AF8710"/>
    <w:rsid w:val="19B25283"/>
    <w:rsid w:val="19B5FE4D"/>
    <w:rsid w:val="19E334B0"/>
    <w:rsid w:val="19F80291"/>
    <w:rsid w:val="19FA7AF2"/>
    <w:rsid w:val="1A16BEC0"/>
    <w:rsid w:val="1A2FF912"/>
    <w:rsid w:val="1A35DB3B"/>
    <w:rsid w:val="1A40DE3A"/>
    <w:rsid w:val="1A41EF35"/>
    <w:rsid w:val="1A4AE733"/>
    <w:rsid w:val="1A548149"/>
    <w:rsid w:val="1A6F2E16"/>
    <w:rsid w:val="1A6F74BE"/>
    <w:rsid w:val="1A829859"/>
    <w:rsid w:val="1A93E9F5"/>
    <w:rsid w:val="1A9A44E9"/>
    <w:rsid w:val="1AA9468C"/>
    <w:rsid w:val="1AB6D641"/>
    <w:rsid w:val="1AD83B67"/>
    <w:rsid w:val="1ADB0115"/>
    <w:rsid w:val="1AE217DD"/>
    <w:rsid w:val="1AF41CD1"/>
    <w:rsid w:val="1AF8AE69"/>
    <w:rsid w:val="1B0AA036"/>
    <w:rsid w:val="1B223317"/>
    <w:rsid w:val="1B28BEDC"/>
    <w:rsid w:val="1B32F6E5"/>
    <w:rsid w:val="1B355CDF"/>
    <w:rsid w:val="1B3B5308"/>
    <w:rsid w:val="1B41755C"/>
    <w:rsid w:val="1B42DDEC"/>
    <w:rsid w:val="1B9B9F68"/>
    <w:rsid w:val="1BB9BCE0"/>
    <w:rsid w:val="1BBE730F"/>
    <w:rsid w:val="1BCC579D"/>
    <w:rsid w:val="1BDD679C"/>
    <w:rsid w:val="1BE94183"/>
    <w:rsid w:val="1BEEBD82"/>
    <w:rsid w:val="1BFFCC9A"/>
    <w:rsid w:val="1C26BDF8"/>
    <w:rsid w:val="1C2A3316"/>
    <w:rsid w:val="1C3D7EB3"/>
    <w:rsid w:val="1C797793"/>
    <w:rsid w:val="1C9AE64E"/>
    <w:rsid w:val="1CA0ECD3"/>
    <w:rsid w:val="1CAC4DA7"/>
    <w:rsid w:val="1CBE0378"/>
    <w:rsid w:val="1CC3DA2C"/>
    <w:rsid w:val="1CD5DAA6"/>
    <w:rsid w:val="1CE1F24B"/>
    <w:rsid w:val="1D0C4E39"/>
    <w:rsid w:val="1D12E144"/>
    <w:rsid w:val="1D1CB22A"/>
    <w:rsid w:val="1D404C09"/>
    <w:rsid w:val="1D533ED0"/>
    <w:rsid w:val="1D65C177"/>
    <w:rsid w:val="1D73BEAF"/>
    <w:rsid w:val="1D7FB17B"/>
    <w:rsid w:val="1D8CE70C"/>
    <w:rsid w:val="1DA54B6A"/>
    <w:rsid w:val="1DA7F599"/>
    <w:rsid w:val="1DB8B144"/>
    <w:rsid w:val="1E0EC924"/>
    <w:rsid w:val="1E453332"/>
    <w:rsid w:val="1E516D19"/>
    <w:rsid w:val="1E5EB423"/>
    <w:rsid w:val="1E77A58D"/>
    <w:rsid w:val="1E8AA026"/>
    <w:rsid w:val="1E915577"/>
    <w:rsid w:val="1E9F7952"/>
    <w:rsid w:val="1EA28655"/>
    <w:rsid w:val="1EA47E02"/>
    <w:rsid w:val="1ECD2AA8"/>
    <w:rsid w:val="1ECECBC3"/>
    <w:rsid w:val="1ED1D8C6"/>
    <w:rsid w:val="1EDC9DBA"/>
    <w:rsid w:val="1EFFA3EC"/>
    <w:rsid w:val="1F063C91"/>
    <w:rsid w:val="1F228935"/>
    <w:rsid w:val="1F5362A2"/>
    <w:rsid w:val="1F599F7E"/>
    <w:rsid w:val="1F5BE6A5"/>
    <w:rsid w:val="1F6051F3"/>
    <w:rsid w:val="1F77E672"/>
    <w:rsid w:val="1F85DDED"/>
    <w:rsid w:val="1F873740"/>
    <w:rsid w:val="1FC1E745"/>
    <w:rsid w:val="20015AFE"/>
    <w:rsid w:val="2005F5A1"/>
    <w:rsid w:val="20074B09"/>
    <w:rsid w:val="20358671"/>
    <w:rsid w:val="20391DB7"/>
    <w:rsid w:val="2058DF94"/>
    <w:rsid w:val="206E81D3"/>
    <w:rsid w:val="207B878A"/>
    <w:rsid w:val="2083BAD5"/>
    <w:rsid w:val="2092E59C"/>
    <w:rsid w:val="20A9D407"/>
    <w:rsid w:val="20AD21A6"/>
    <w:rsid w:val="20D44FED"/>
    <w:rsid w:val="20F098C7"/>
    <w:rsid w:val="2100C3B0"/>
    <w:rsid w:val="2101D20D"/>
    <w:rsid w:val="211C65C8"/>
    <w:rsid w:val="21427EB5"/>
    <w:rsid w:val="214CECAD"/>
    <w:rsid w:val="21534FB6"/>
    <w:rsid w:val="215D7EF0"/>
    <w:rsid w:val="2163C40D"/>
    <w:rsid w:val="21706C7F"/>
    <w:rsid w:val="217B7B1D"/>
    <w:rsid w:val="217BC265"/>
    <w:rsid w:val="217E62BC"/>
    <w:rsid w:val="2197CE8A"/>
    <w:rsid w:val="21D0DAE8"/>
    <w:rsid w:val="21D20568"/>
    <w:rsid w:val="21DF47B4"/>
    <w:rsid w:val="21E7A528"/>
    <w:rsid w:val="21F25225"/>
    <w:rsid w:val="21F4EFED"/>
    <w:rsid w:val="22219743"/>
    <w:rsid w:val="2244EEB8"/>
    <w:rsid w:val="22609557"/>
    <w:rsid w:val="226437B4"/>
    <w:rsid w:val="2285445A"/>
    <w:rsid w:val="229187CC"/>
    <w:rsid w:val="22BB0A06"/>
    <w:rsid w:val="22E71070"/>
    <w:rsid w:val="23169A29"/>
    <w:rsid w:val="23643DD5"/>
    <w:rsid w:val="236902D7"/>
    <w:rsid w:val="23727A26"/>
    <w:rsid w:val="2374DF11"/>
    <w:rsid w:val="2377D97A"/>
    <w:rsid w:val="238BF909"/>
    <w:rsid w:val="23AA48D6"/>
    <w:rsid w:val="23C031CB"/>
    <w:rsid w:val="23D22EF4"/>
    <w:rsid w:val="241F2F52"/>
    <w:rsid w:val="2433FB11"/>
    <w:rsid w:val="2438CD52"/>
    <w:rsid w:val="246B687F"/>
    <w:rsid w:val="247BFFD1"/>
    <w:rsid w:val="24809AA8"/>
    <w:rsid w:val="2499548B"/>
    <w:rsid w:val="24ADDEC5"/>
    <w:rsid w:val="24B6B862"/>
    <w:rsid w:val="24B9D1E7"/>
    <w:rsid w:val="24BF01FC"/>
    <w:rsid w:val="24D060AD"/>
    <w:rsid w:val="24DCFEF9"/>
    <w:rsid w:val="2516DA85"/>
    <w:rsid w:val="251D5BB1"/>
    <w:rsid w:val="2522834D"/>
    <w:rsid w:val="253034B7"/>
    <w:rsid w:val="254EC302"/>
    <w:rsid w:val="254EC5D5"/>
    <w:rsid w:val="25588089"/>
    <w:rsid w:val="2560FA17"/>
    <w:rsid w:val="25883EC1"/>
    <w:rsid w:val="258F5022"/>
    <w:rsid w:val="259431B8"/>
    <w:rsid w:val="259C49E1"/>
    <w:rsid w:val="25A7BFF5"/>
    <w:rsid w:val="25B49B15"/>
    <w:rsid w:val="25BCAAD0"/>
    <w:rsid w:val="25C96EEB"/>
    <w:rsid w:val="25CB9055"/>
    <w:rsid w:val="25D53C1B"/>
    <w:rsid w:val="25F0112D"/>
    <w:rsid w:val="2600328B"/>
    <w:rsid w:val="260DEAAA"/>
    <w:rsid w:val="260E75D3"/>
    <w:rsid w:val="260F0143"/>
    <w:rsid w:val="261A0E24"/>
    <w:rsid w:val="261C700C"/>
    <w:rsid w:val="261F9FB7"/>
    <w:rsid w:val="2628A037"/>
    <w:rsid w:val="2628CEA0"/>
    <w:rsid w:val="26336B33"/>
    <w:rsid w:val="263CE06D"/>
    <w:rsid w:val="2664DA76"/>
    <w:rsid w:val="2667743B"/>
    <w:rsid w:val="26681773"/>
    <w:rsid w:val="266C35FA"/>
    <w:rsid w:val="267774AD"/>
    <w:rsid w:val="2678D0E7"/>
    <w:rsid w:val="26812F81"/>
    <w:rsid w:val="26852315"/>
    <w:rsid w:val="268AEDB7"/>
    <w:rsid w:val="269D4E01"/>
    <w:rsid w:val="26A45233"/>
    <w:rsid w:val="26C5466E"/>
    <w:rsid w:val="26C6C7E9"/>
    <w:rsid w:val="26FAC902"/>
    <w:rsid w:val="27077D04"/>
    <w:rsid w:val="271A7D24"/>
    <w:rsid w:val="272501D1"/>
    <w:rsid w:val="2728146F"/>
    <w:rsid w:val="27381A42"/>
    <w:rsid w:val="274D07A6"/>
    <w:rsid w:val="279A526D"/>
    <w:rsid w:val="279AAA47"/>
    <w:rsid w:val="27AF6C27"/>
    <w:rsid w:val="27B253EA"/>
    <w:rsid w:val="27C34A48"/>
    <w:rsid w:val="27CD9ADE"/>
    <w:rsid w:val="27D2A9C3"/>
    <w:rsid w:val="28067E30"/>
    <w:rsid w:val="281346E5"/>
    <w:rsid w:val="281B6FC6"/>
    <w:rsid w:val="282E38AE"/>
    <w:rsid w:val="285C59F2"/>
    <w:rsid w:val="287FB524"/>
    <w:rsid w:val="28937F11"/>
    <w:rsid w:val="289947E1"/>
    <w:rsid w:val="289C6D8A"/>
    <w:rsid w:val="289D0158"/>
    <w:rsid w:val="289D548C"/>
    <w:rsid w:val="28A0B969"/>
    <w:rsid w:val="28A6629C"/>
    <w:rsid w:val="28CE89DB"/>
    <w:rsid w:val="28DECE1C"/>
    <w:rsid w:val="290C4302"/>
    <w:rsid w:val="290E600C"/>
    <w:rsid w:val="291B78FE"/>
    <w:rsid w:val="291FC564"/>
    <w:rsid w:val="293FA2F0"/>
    <w:rsid w:val="295A3677"/>
    <w:rsid w:val="296F1AF2"/>
    <w:rsid w:val="297D1084"/>
    <w:rsid w:val="297E6D4B"/>
    <w:rsid w:val="299CC61D"/>
    <w:rsid w:val="29AEEE0C"/>
    <w:rsid w:val="29BAA3A4"/>
    <w:rsid w:val="29DB82CE"/>
    <w:rsid w:val="29E643C7"/>
    <w:rsid w:val="29ECDB5D"/>
    <w:rsid w:val="29EF9BA2"/>
    <w:rsid w:val="29F70412"/>
    <w:rsid w:val="2A3ADB8F"/>
    <w:rsid w:val="2A3B4E7E"/>
    <w:rsid w:val="2A500149"/>
    <w:rsid w:val="2A53D20C"/>
    <w:rsid w:val="2A5403EC"/>
    <w:rsid w:val="2A55998E"/>
    <w:rsid w:val="2A58CF3B"/>
    <w:rsid w:val="2A58F4AC"/>
    <w:rsid w:val="2A606C9D"/>
    <w:rsid w:val="2A7B0B81"/>
    <w:rsid w:val="2A8AEA6A"/>
    <w:rsid w:val="2A8FFDF4"/>
    <w:rsid w:val="2A9D8763"/>
    <w:rsid w:val="2AAC9336"/>
    <w:rsid w:val="2AB79190"/>
    <w:rsid w:val="2B0F2DE9"/>
    <w:rsid w:val="2B107144"/>
    <w:rsid w:val="2B20E895"/>
    <w:rsid w:val="2B2A68E3"/>
    <w:rsid w:val="2B2E7DE9"/>
    <w:rsid w:val="2B30A4C7"/>
    <w:rsid w:val="2B420830"/>
    <w:rsid w:val="2B447F18"/>
    <w:rsid w:val="2B7BE2F7"/>
    <w:rsid w:val="2B97D5BA"/>
    <w:rsid w:val="2B997C3F"/>
    <w:rsid w:val="2BBAC86E"/>
    <w:rsid w:val="2BD03B9B"/>
    <w:rsid w:val="2BE916BE"/>
    <w:rsid w:val="2BFCDDC4"/>
    <w:rsid w:val="2C1F561E"/>
    <w:rsid w:val="2C23E16B"/>
    <w:rsid w:val="2C2EBD68"/>
    <w:rsid w:val="2C43DF37"/>
    <w:rsid w:val="2C4862CE"/>
    <w:rsid w:val="2C61247D"/>
    <w:rsid w:val="2C6BA2C2"/>
    <w:rsid w:val="2C7518E9"/>
    <w:rsid w:val="2C9E0476"/>
    <w:rsid w:val="2CAD697E"/>
    <w:rsid w:val="2CB50971"/>
    <w:rsid w:val="2CCF2FB5"/>
    <w:rsid w:val="2CD6B5BF"/>
    <w:rsid w:val="2CEBAE40"/>
    <w:rsid w:val="2CFEA1DA"/>
    <w:rsid w:val="2D018BE7"/>
    <w:rsid w:val="2D06C136"/>
    <w:rsid w:val="2D2929C1"/>
    <w:rsid w:val="2D484A16"/>
    <w:rsid w:val="2D4B4620"/>
    <w:rsid w:val="2D5B92D3"/>
    <w:rsid w:val="2D5D2C75"/>
    <w:rsid w:val="2DB7E80E"/>
    <w:rsid w:val="2DBA224D"/>
    <w:rsid w:val="2DBA2746"/>
    <w:rsid w:val="2DCA78B2"/>
    <w:rsid w:val="2DEBC16F"/>
    <w:rsid w:val="2E116D67"/>
    <w:rsid w:val="2E2ED686"/>
    <w:rsid w:val="2E34BB6C"/>
    <w:rsid w:val="2E53C6C5"/>
    <w:rsid w:val="2E6BBE71"/>
    <w:rsid w:val="2EA23705"/>
    <w:rsid w:val="2EA71B8B"/>
    <w:rsid w:val="2EFC1DA2"/>
    <w:rsid w:val="2F07BD01"/>
    <w:rsid w:val="2F2EC464"/>
    <w:rsid w:val="2F3FF14C"/>
    <w:rsid w:val="2F49BA0A"/>
    <w:rsid w:val="2F79CD8E"/>
    <w:rsid w:val="2F89FAEB"/>
    <w:rsid w:val="2F8A6EBD"/>
    <w:rsid w:val="2F931F5B"/>
    <w:rsid w:val="2F949E42"/>
    <w:rsid w:val="2F9E27D6"/>
    <w:rsid w:val="2FA8780A"/>
    <w:rsid w:val="2FB2F686"/>
    <w:rsid w:val="2FD84EED"/>
    <w:rsid w:val="2FDD7F08"/>
    <w:rsid w:val="2FEF0380"/>
    <w:rsid w:val="2FF1379D"/>
    <w:rsid w:val="2FFA0ABE"/>
    <w:rsid w:val="3036EF1A"/>
    <w:rsid w:val="305AF729"/>
    <w:rsid w:val="305E5FB3"/>
    <w:rsid w:val="3093BDA4"/>
    <w:rsid w:val="30A47B8E"/>
    <w:rsid w:val="30A90966"/>
    <w:rsid w:val="30AA6E62"/>
    <w:rsid w:val="30B7C744"/>
    <w:rsid w:val="30CB08E5"/>
    <w:rsid w:val="30E5D7EE"/>
    <w:rsid w:val="30F1887D"/>
    <w:rsid w:val="3100F653"/>
    <w:rsid w:val="3106EB0F"/>
    <w:rsid w:val="31097D2E"/>
    <w:rsid w:val="310D1C74"/>
    <w:rsid w:val="313B8357"/>
    <w:rsid w:val="314DEA2A"/>
    <w:rsid w:val="317789A0"/>
    <w:rsid w:val="317BACB2"/>
    <w:rsid w:val="318C04B1"/>
    <w:rsid w:val="318CBFA4"/>
    <w:rsid w:val="319E8019"/>
    <w:rsid w:val="31AB315C"/>
    <w:rsid w:val="31D2BF7B"/>
    <w:rsid w:val="31DCD45E"/>
    <w:rsid w:val="320DEB01"/>
    <w:rsid w:val="320EC8F0"/>
    <w:rsid w:val="321F6EEE"/>
    <w:rsid w:val="322B82CF"/>
    <w:rsid w:val="324DDAFA"/>
    <w:rsid w:val="32632352"/>
    <w:rsid w:val="32644D06"/>
    <w:rsid w:val="326F6D03"/>
    <w:rsid w:val="328C6438"/>
    <w:rsid w:val="329D9334"/>
    <w:rsid w:val="32A8ECD5"/>
    <w:rsid w:val="32B58B9E"/>
    <w:rsid w:val="32B7A51B"/>
    <w:rsid w:val="32BB68E5"/>
    <w:rsid w:val="32BD83C3"/>
    <w:rsid w:val="32BFC532"/>
    <w:rsid w:val="32D4ED6F"/>
    <w:rsid w:val="32E3C0C5"/>
    <w:rsid w:val="32F2E3D4"/>
    <w:rsid w:val="3308C5A1"/>
    <w:rsid w:val="335622BA"/>
    <w:rsid w:val="336DDD9D"/>
    <w:rsid w:val="337DEF45"/>
    <w:rsid w:val="33847CF4"/>
    <w:rsid w:val="33D47BCB"/>
    <w:rsid w:val="33DB2560"/>
    <w:rsid w:val="341173B0"/>
    <w:rsid w:val="342E614E"/>
    <w:rsid w:val="34328DE0"/>
    <w:rsid w:val="3435C8BF"/>
    <w:rsid w:val="3444BD36"/>
    <w:rsid w:val="34707F03"/>
    <w:rsid w:val="3482B7A3"/>
    <w:rsid w:val="348F7D99"/>
    <w:rsid w:val="3492B91B"/>
    <w:rsid w:val="34A23BD5"/>
    <w:rsid w:val="34C6F188"/>
    <w:rsid w:val="34D49C12"/>
    <w:rsid w:val="34DF0C36"/>
    <w:rsid w:val="34DFFB42"/>
    <w:rsid w:val="34EC69C3"/>
    <w:rsid w:val="34ECE6F0"/>
    <w:rsid w:val="35184A69"/>
    <w:rsid w:val="351948C7"/>
    <w:rsid w:val="352E684C"/>
    <w:rsid w:val="356D2264"/>
    <w:rsid w:val="3597899C"/>
    <w:rsid w:val="35A15624"/>
    <w:rsid w:val="35A33862"/>
    <w:rsid w:val="35ACF5C2"/>
    <w:rsid w:val="35B11489"/>
    <w:rsid w:val="35B46930"/>
    <w:rsid w:val="35D58A97"/>
    <w:rsid w:val="35ED68DA"/>
    <w:rsid w:val="3644360B"/>
    <w:rsid w:val="365EF62D"/>
    <w:rsid w:val="36789AC0"/>
    <w:rsid w:val="3678E4C2"/>
    <w:rsid w:val="369116CE"/>
    <w:rsid w:val="36A36931"/>
    <w:rsid w:val="36B0B491"/>
    <w:rsid w:val="36C8FC4F"/>
    <w:rsid w:val="36E9D6CE"/>
    <w:rsid w:val="36FBCECF"/>
    <w:rsid w:val="370C9752"/>
    <w:rsid w:val="371816B1"/>
    <w:rsid w:val="37224DEC"/>
    <w:rsid w:val="372656C9"/>
    <w:rsid w:val="372A779C"/>
    <w:rsid w:val="373C139C"/>
    <w:rsid w:val="379BD492"/>
    <w:rsid w:val="379E62A8"/>
    <w:rsid w:val="37B960A5"/>
    <w:rsid w:val="37C11924"/>
    <w:rsid w:val="37D498D9"/>
    <w:rsid w:val="37DE45FF"/>
    <w:rsid w:val="37EBDBBF"/>
    <w:rsid w:val="37F3A6BE"/>
    <w:rsid w:val="380D0A17"/>
    <w:rsid w:val="38112B94"/>
    <w:rsid w:val="3815E553"/>
    <w:rsid w:val="381BA3AB"/>
    <w:rsid w:val="3850C9EB"/>
    <w:rsid w:val="3853D218"/>
    <w:rsid w:val="386E510D"/>
    <w:rsid w:val="386FF646"/>
    <w:rsid w:val="3892173A"/>
    <w:rsid w:val="38AAC0E2"/>
    <w:rsid w:val="38B207CA"/>
    <w:rsid w:val="38BBCCF5"/>
    <w:rsid w:val="38DA5769"/>
    <w:rsid w:val="38FECF12"/>
    <w:rsid w:val="3901B77A"/>
    <w:rsid w:val="39152377"/>
    <w:rsid w:val="391F7BE7"/>
    <w:rsid w:val="3931E555"/>
    <w:rsid w:val="3985A44C"/>
    <w:rsid w:val="39C19508"/>
    <w:rsid w:val="39C210BA"/>
    <w:rsid w:val="39DED7B4"/>
    <w:rsid w:val="39EF67B0"/>
    <w:rsid w:val="39F2C06F"/>
    <w:rsid w:val="39F3DCC4"/>
    <w:rsid w:val="39FCFCD5"/>
    <w:rsid w:val="39FE8EB4"/>
    <w:rsid w:val="3A208A99"/>
    <w:rsid w:val="3A4AFA4A"/>
    <w:rsid w:val="3A7804E1"/>
    <w:rsid w:val="3A82ED00"/>
    <w:rsid w:val="3A86744A"/>
    <w:rsid w:val="3A991F08"/>
    <w:rsid w:val="3AB0D8C6"/>
    <w:rsid w:val="3AC59A37"/>
    <w:rsid w:val="3AD185F5"/>
    <w:rsid w:val="3AD376EE"/>
    <w:rsid w:val="3AE0B7A3"/>
    <w:rsid w:val="3B39F2A1"/>
    <w:rsid w:val="3B82D3D7"/>
    <w:rsid w:val="3B8FF1B3"/>
    <w:rsid w:val="3BAED8A4"/>
    <w:rsid w:val="3BCF2591"/>
    <w:rsid w:val="3BEEFEB2"/>
    <w:rsid w:val="3BF1FEDA"/>
    <w:rsid w:val="3BF55B96"/>
    <w:rsid w:val="3BF57955"/>
    <w:rsid w:val="3C243BED"/>
    <w:rsid w:val="3C396868"/>
    <w:rsid w:val="3C47DA10"/>
    <w:rsid w:val="3C4FFB49"/>
    <w:rsid w:val="3C50EEFF"/>
    <w:rsid w:val="3C6AB9D6"/>
    <w:rsid w:val="3C6D8636"/>
    <w:rsid w:val="3C729873"/>
    <w:rsid w:val="3C89367E"/>
    <w:rsid w:val="3C8F94AB"/>
    <w:rsid w:val="3C99CD58"/>
    <w:rsid w:val="3CC15840"/>
    <w:rsid w:val="3CD44287"/>
    <w:rsid w:val="3CE76A23"/>
    <w:rsid w:val="3CEED16D"/>
    <w:rsid w:val="3CF4DF8A"/>
    <w:rsid w:val="3D07B810"/>
    <w:rsid w:val="3D2051D4"/>
    <w:rsid w:val="3D4DA6F3"/>
    <w:rsid w:val="3D5DC00E"/>
    <w:rsid w:val="3D6931E8"/>
    <w:rsid w:val="3D7636F6"/>
    <w:rsid w:val="3D8339E4"/>
    <w:rsid w:val="3D98EB16"/>
    <w:rsid w:val="3D9DB763"/>
    <w:rsid w:val="3DBF5334"/>
    <w:rsid w:val="3DC2BEF5"/>
    <w:rsid w:val="3DE1F429"/>
    <w:rsid w:val="3DF96AAC"/>
    <w:rsid w:val="3E0CB7F8"/>
    <w:rsid w:val="3E3FAD26"/>
    <w:rsid w:val="3E5EC560"/>
    <w:rsid w:val="3E6F394C"/>
    <w:rsid w:val="3E7B3A85"/>
    <w:rsid w:val="3E82A808"/>
    <w:rsid w:val="3E912A59"/>
    <w:rsid w:val="3EB226C9"/>
    <w:rsid w:val="3EEDB6A5"/>
    <w:rsid w:val="3EF0C37A"/>
    <w:rsid w:val="3F0139FA"/>
    <w:rsid w:val="3F0F18EB"/>
    <w:rsid w:val="3F19A613"/>
    <w:rsid w:val="3F1A7386"/>
    <w:rsid w:val="3F2BED39"/>
    <w:rsid w:val="3F32D1F1"/>
    <w:rsid w:val="3F3A26AD"/>
    <w:rsid w:val="3F57C8AF"/>
    <w:rsid w:val="3F5B8C13"/>
    <w:rsid w:val="3F6ED1EE"/>
    <w:rsid w:val="3F9995D6"/>
    <w:rsid w:val="3FB1A258"/>
    <w:rsid w:val="3FB1F002"/>
    <w:rsid w:val="3FD0278A"/>
    <w:rsid w:val="3FDA0988"/>
    <w:rsid w:val="3FF265E3"/>
    <w:rsid w:val="3FF7484E"/>
    <w:rsid w:val="40036094"/>
    <w:rsid w:val="402CFABA"/>
    <w:rsid w:val="404429DE"/>
    <w:rsid w:val="405478F6"/>
    <w:rsid w:val="4060527F"/>
    <w:rsid w:val="40816AE7"/>
    <w:rsid w:val="4090368B"/>
    <w:rsid w:val="40AC132D"/>
    <w:rsid w:val="40AD8F85"/>
    <w:rsid w:val="40BAA958"/>
    <w:rsid w:val="40BD19AF"/>
    <w:rsid w:val="40BEBF7E"/>
    <w:rsid w:val="40D8832A"/>
    <w:rsid w:val="40DEB3D7"/>
    <w:rsid w:val="41108CE9"/>
    <w:rsid w:val="4128E6E4"/>
    <w:rsid w:val="413EA5E2"/>
    <w:rsid w:val="414F9395"/>
    <w:rsid w:val="415C9826"/>
    <w:rsid w:val="41660429"/>
    <w:rsid w:val="4183CF2D"/>
    <w:rsid w:val="4195569A"/>
    <w:rsid w:val="419B4505"/>
    <w:rsid w:val="41AE5117"/>
    <w:rsid w:val="41D375E6"/>
    <w:rsid w:val="41E18C01"/>
    <w:rsid w:val="41FE3805"/>
    <w:rsid w:val="4206BBF9"/>
    <w:rsid w:val="4210F3FB"/>
    <w:rsid w:val="42138574"/>
    <w:rsid w:val="421602DC"/>
    <w:rsid w:val="422BCC0C"/>
    <w:rsid w:val="4241E14A"/>
    <w:rsid w:val="424E906B"/>
    <w:rsid w:val="427E52E5"/>
    <w:rsid w:val="42BC1B06"/>
    <w:rsid w:val="42BC5208"/>
    <w:rsid w:val="42C368D5"/>
    <w:rsid w:val="42C79E36"/>
    <w:rsid w:val="42D4A0BA"/>
    <w:rsid w:val="42E306E8"/>
    <w:rsid w:val="42EBCE30"/>
    <w:rsid w:val="42F85426"/>
    <w:rsid w:val="42FA194A"/>
    <w:rsid w:val="42FC9157"/>
    <w:rsid w:val="42FFDC07"/>
    <w:rsid w:val="4339EC7A"/>
    <w:rsid w:val="43685D10"/>
    <w:rsid w:val="437D3CC1"/>
    <w:rsid w:val="43A88818"/>
    <w:rsid w:val="43D5D4A0"/>
    <w:rsid w:val="43E87F68"/>
    <w:rsid w:val="43E93E70"/>
    <w:rsid w:val="440CF131"/>
    <w:rsid w:val="441287AA"/>
    <w:rsid w:val="4422EE83"/>
    <w:rsid w:val="442F7973"/>
    <w:rsid w:val="44585E6F"/>
    <w:rsid w:val="445E8C63"/>
    <w:rsid w:val="446D2319"/>
    <w:rsid w:val="447D7FC6"/>
    <w:rsid w:val="4489EAD9"/>
    <w:rsid w:val="44CA08B9"/>
    <w:rsid w:val="44D387C1"/>
    <w:rsid w:val="45068205"/>
    <w:rsid w:val="45069FF4"/>
    <w:rsid w:val="451808C4"/>
    <w:rsid w:val="4526558F"/>
    <w:rsid w:val="452A7896"/>
    <w:rsid w:val="452F3456"/>
    <w:rsid w:val="454370CC"/>
    <w:rsid w:val="4560FA06"/>
    <w:rsid w:val="45664497"/>
    <w:rsid w:val="456CF2CE"/>
    <w:rsid w:val="457FDEE0"/>
    <w:rsid w:val="4589A1D0"/>
    <w:rsid w:val="458E956E"/>
    <w:rsid w:val="4596C792"/>
    <w:rsid w:val="459B95E1"/>
    <w:rsid w:val="459B9F86"/>
    <w:rsid w:val="45B596EB"/>
    <w:rsid w:val="45B98769"/>
    <w:rsid w:val="45EB52A8"/>
    <w:rsid w:val="4610EC6E"/>
    <w:rsid w:val="461CFB9D"/>
    <w:rsid w:val="46274813"/>
    <w:rsid w:val="4632D2AA"/>
    <w:rsid w:val="463F690E"/>
    <w:rsid w:val="46540AA6"/>
    <w:rsid w:val="4672E96D"/>
    <w:rsid w:val="4696CA31"/>
    <w:rsid w:val="46A10A0F"/>
    <w:rsid w:val="46A9EC65"/>
    <w:rsid w:val="46AF281E"/>
    <w:rsid w:val="46B10DDE"/>
    <w:rsid w:val="46B7BD83"/>
    <w:rsid w:val="46C9ED00"/>
    <w:rsid w:val="46DF7154"/>
    <w:rsid w:val="46F53706"/>
    <w:rsid w:val="46FCCA67"/>
    <w:rsid w:val="46FCDF6D"/>
    <w:rsid w:val="47011BE6"/>
    <w:rsid w:val="47054280"/>
    <w:rsid w:val="4717D735"/>
    <w:rsid w:val="472C836C"/>
    <w:rsid w:val="47345900"/>
    <w:rsid w:val="475423BD"/>
    <w:rsid w:val="476E5665"/>
    <w:rsid w:val="4782549D"/>
    <w:rsid w:val="4782A6D4"/>
    <w:rsid w:val="478A377E"/>
    <w:rsid w:val="479F531D"/>
    <w:rsid w:val="47C7D945"/>
    <w:rsid w:val="47DC911C"/>
    <w:rsid w:val="47EF7FDA"/>
    <w:rsid w:val="47FECCE4"/>
    <w:rsid w:val="47FF307C"/>
    <w:rsid w:val="480BC4A1"/>
    <w:rsid w:val="483CDB18"/>
    <w:rsid w:val="4867E9D4"/>
    <w:rsid w:val="48894308"/>
    <w:rsid w:val="488F4DAB"/>
    <w:rsid w:val="48A6742F"/>
    <w:rsid w:val="48C07C42"/>
    <w:rsid w:val="48EAC63C"/>
    <w:rsid w:val="48F49E2E"/>
    <w:rsid w:val="49170847"/>
    <w:rsid w:val="49265D18"/>
    <w:rsid w:val="493B371E"/>
    <w:rsid w:val="49485749"/>
    <w:rsid w:val="494A9DC5"/>
    <w:rsid w:val="496980D3"/>
    <w:rsid w:val="4972DBEB"/>
    <w:rsid w:val="497CFB39"/>
    <w:rsid w:val="498C9B46"/>
    <w:rsid w:val="4990322D"/>
    <w:rsid w:val="499B00DD"/>
    <w:rsid w:val="499EC271"/>
    <w:rsid w:val="49A50C56"/>
    <w:rsid w:val="49C2D071"/>
    <w:rsid w:val="49C8A5AD"/>
    <w:rsid w:val="49D362B4"/>
    <w:rsid w:val="49E1398D"/>
    <w:rsid w:val="49E7EE12"/>
    <w:rsid w:val="49E8356E"/>
    <w:rsid w:val="49F754DB"/>
    <w:rsid w:val="49F8AF3C"/>
    <w:rsid w:val="4A06934D"/>
    <w:rsid w:val="4A104FEC"/>
    <w:rsid w:val="4A5C8970"/>
    <w:rsid w:val="4A66772B"/>
    <w:rsid w:val="4A66F607"/>
    <w:rsid w:val="4A71C7F3"/>
    <w:rsid w:val="4A9077C0"/>
    <w:rsid w:val="4A9D62A3"/>
    <w:rsid w:val="4ABE137D"/>
    <w:rsid w:val="4AC5E5B7"/>
    <w:rsid w:val="4AE8C307"/>
    <w:rsid w:val="4AF45A5D"/>
    <w:rsid w:val="4B042E1A"/>
    <w:rsid w:val="4B259A9A"/>
    <w:rsid w:val="4B2C7A23"/>
    <w:rsid w:val="4B3C25D7"/>
    <w:rsid w:val="4B4141B1"/>
    <w:rsid w:val="4B455B0B"/>
    <w:rsid w:val="4B4CC035"/>
    <w:rsid w:val="4B4D6EA1"/>
    <w:rsid w:val="4B6F4335"/>
    <w:rsid w:val="4BB1187B"/>
    <w:rsid w:val="4BB1779D"/>
    <w:rsid w:val="4BB82AD9"/>
    <w:rsid w:val="4BBE077D"/>
    <w:rsid w:val="4BFE7DE0"/>
    <w:rsid w:val="4C186F73"/>
    <w:rsid w:val="4C20EC97"/>
    <w:rsid w:val="4C2833CF"/>
    <w:rsid w:val="4C2D33AD"/>
    <w:rsid w:val="4C36B808"/>
    <w:rsid w:val="4C3D6F3E"/>
    <w:rsid w:val="4C5B11BA"/>
    <w:rsid w:val="4C63D6BA"/>
    <w:rsid w:val="4C76AE5D"/>
    <w:rsid w:val="4C8598EC"/>
    <w:rsid w:val="4C8838D5"/>
    <w:rsid w:val="4CAE22EE"/>
    <w:rsid w:val="4CB1A631"/>
    <w:rsid w:val="4CB3C8C8"/>
    <w:rsid w:val="4CD60F8B"/>
    <w:rsid w:val="4CDD19F5"/>
    <w:rsid w:val="4CEC4901"/>
    <w:rsid w:val="4CED4F35"/>
    <w:rsid w:val="4CF12D10"/>
    <w:rsid w:val="4CFD2093"/>
    <w:rsid w:val="4D15B823"/>
    <w:rsid w:val="4D1ADF60"/>
    <w:rsid w:val="4D48D6FE"/>
    <w:rsid w:val="4D4B84C5"/>
    <w:rsid w:val="4D5A8F04"/>
    <w:rsid w:val="4D6674E5"/>
    <w:rsid w:val="4D97FCF2"/>
    <w:rsid w:val="4DA30219"/>
    <w:rsid w:val="4DA4DCBE"/>
    <w:rsid w:val="4DB05E7D"/>
    <w:rsid w:val="4DB7CA70"/>
    <w:rsid w:val="4DD099F7"/>
    <w:rsid w:val="4DD4E90A"/>
    <w:rsid w:val="4DDCCC04"/>
    <w:rsid w:val="4E09AE90"/>
    <w:rsid w:val="4E2304EB"/>
    <w:rsid w:val="4E3EC52A"/>
    <w:rsid w:val="4E5191A7"/>
    <w:rsid w:val="4E829FAB"/>
    <w:rsid w:val="4E9007AE"/>
    <w:rsid w:val="4E9F1E64"/>
    <w:rsid w:val="4EA7A258"/>
    <w:rsid w:val="4EAEA054"/>
    <w:rsid w:val="4EB099BC"/>
    <w:rsid w:val="4EB1BE3A"/>
    <w:rsid w:val="4EC5AA48"/>
    <w:rsid w:val="4ECBF4EE"/>
    <w:rsid w:val="4EDD844C"/>
    <w:rsid w:val="4EF58639"/>
    <w:rsid w:val="4EFEA4D8"/>
    <w:rsid w:val="4EFF2734"/>
    <w:rsid w:val="4F080FB8"/>
    <w:rsid w:val="4F118C58"/>
    <w:rsid w:val="4F2BA4FC"/>
    <w:rsid w:val="4F2C3802"/>
    <w:rsid w:val="4F5E696D"/>
    <w:rsid w:val="4F633412"/>
    <w:rsid w:val="4F6AF4FC"/>
    <w:rsid w:val="4F90B140"/>
    <w:rsid w:val="4F940B05"/>
    <w:rsid w:val="4FCF2C50"/>
    <w:rsid w:val="4FF5F86C"/>
    <w:rsid w:val="4FF6F3FE"/>
    <w:rsid w:val="4FFA5E14"/>
    <w:rsid w:val="502A01BB"/>
    <w:rsid w:val="5032CA27"/>
    <w:rsid w:val="50477D07"/>
    <w:rsid w:val="5058EEDD"/>
    <w:rsid w:val="507F3638"/>
    <w:rsid w:val="509D31FD"/>
    <w:rsid w:val="50A7C46D"/>
    <w:rsid w:val="50AABF44"/>
    <w:rsid w:val="50DD85B1"/>
    <w:rsid w:val="50F6C2BF"/>
    <w:rsid w:val="5111C666"/>
    <w:rsid w:val="512F5A08"/>
    <w:rsid w:val="513520BE"/>
    <w:rsid w:val="51415AEC"/>
    <w:rsid w:val="5158057D"/>
    <w:rsid w:val="5172AEB7"/>
    <w:rsid w:val="519261B1"/>
    <w:rsid w:val="51AAAD31"/>
    <w:rsid w:val="51CA279A"/>
    <w:rsid w:val="51E86B70"/>
    <w:rsid w:val="520ADAA3"/>
    <w:rsid w:val="5218F663"/>
    <w:rsid w:val="522EBF7C"/>
    <w:rsid w:val="523441B8"/>
    <w:rsid w:val="523F2F2C"/>
    <w:rsid w:val="523F3E53"/>
    <w:rsid w:val="5246F905"/>
    <w:rsid w:val="524CC39D"/>
    <w:rsid w:val="524E62C3"/>
    <w:rsid w:val="5259A431"/>
    <w:rsid w:val="525A5F4B"/>
    <w:rsid w:val="525E2049"/>
    <w:rsid w:val="5277ABB8"/>
    <w:rsid w:val="52AC3E46"/>
    <w:rsid w:val="52C6D0B0"/>
    <w:rsid w:val="52D3FB11"/>
    <w:rsid w:val="52DD21EF"/>
    <w:rsid w:val="52E6B449"/>
    <w:rsid w:val="52FD83AC"/>
    <w:rsid w:val="532EB26F"/>
    <w:rsid w:val="533C1E32"/>
    <w:rsid w:val="535AFDA5"/>
    <w:rsid w:val="53613B5E"/>
    <w:rsid w:val="53627E5E"/>
    <w:rsid w:val="5369D371"/>
    <w:rsid w:val="53757DE0"/>
    <w:rsid w:val="53829572"/>
    <w:rsid w:val="5385478A"/>
    <w:rsid w:val="539E2C5A"/>
    <w:rsid w:val="53A6BB24"/>
    <w:rsid w:val="53B39303"/>
    <w:rsid w:val="53C32654"/>
    <w:rsid w:val="53C393F2"/>
    <w:rsid w:val="53FCED8F"/>
    <w:rsid w:val="54387D8D"/>
    <w:rsid w:val="544A13F6"/>
    <w:rsid w:val="547044F4"/>
    <w:rsid w:val="5484125F"/>
    <w:rsid w:val="549B158F"/>
    <w:rsid w:val="54A4C621"/>
    <w:rsid w:val="5518D738"/>
    <w:rsid w:val="551ABBB7"/>
    <w:rsid w:val="5527AC1D"/>
    <w:rsid w:val="5536B8F4"/>
    <w:rsid w:val="55373E13"/>
    <w:rsid w:val="553FF2C4"/>
    <w:rsid w:val="5541E3ED"/>
    <w:rsid w:val="5561980F"/>
    <w:rsid w:val="5576D98F"/>
    <w:rsid w:val="5581E56C"/>
    <w:rsid w:val="558ACA1F"/>
    <w:rsid w:val="5598E490"/>
    <w:rsid w:val="55B8FA46"/>
    <w:rsid w:val="55C259BC"/>
    <w:rsid w:val="55C37385"/>
    <w:rsid w:val="55C717CF"/>
    <w:rsid w:val="55CD8800"/>
    <w:rsid w:val="55D41F85"/>
    <w:rsid w:val="55DC62F2"/>
    <w:rsid w:val="55E9C81B"/>
    <w:rsid w:val="55EB9371"/>
    <w:rsid w:val="560D08F9"/>
    <w:rsid w:val="56146BC6"/>
    <w:rsid w:val="56283157"/>
    <w:rsid w:val="563C5299"/>
    <w:rsid w:val="563E5DFA"/>
    <w:rsid w:val="564E4CCB"/>
    <w:rsid w:val="5658C0C5"/>
    <w:rsid w:val="56963991"/>
    <w:rsid w:val="56B3C56A"/>
    <w:rsid w:val="56BF295F"/>
    <w:rsid w:val="56CB4C08"/>
    <w:rsid w:val="56D0054C"/>
    <w:rsid w:val="56D9A9FE"/>
    <w:rsid w:val="56E19395"/>
    <w:rsid w:val="56E3E7BD"/>
    <w:rsid w:val="5713EDE4"/>
    <w:rsid w:val="571C48F7"/>
    <w:rsid w:val="574A6C83"/>
    <w:rsid w:val="574B8D1C"/>
    <w:rsid w:val="574D93B1"/>
    <w:rsid w:val="575FD512"/>
    <w:rsid w:val="576CE340"/>
    <w:rsid w:val="577DED96"/>
    <w:rsid w:val="57A26DC2"/>
    <w:rsid w:val="57A61DF8"/>
    <w:rsid w:val="57B90EDB"/>
    <w:rsid w:val="57C79D80"/>
    <w:rsid w:val="57C932BC"/>
    <w:rsid w:val="57D36F7F"/>
    <w:rsid w:val="57E9EAFA"/>
    <w:rsid w:val="57EBE208"/>
    <w:rsid w:val="5804F394"/>
    <w:rsid w:val="5806F7AB"/>
    <w:rsid w:val="5813456D"/>
    <w:rsid w:val="58208D51"/>
    <w:rsid w:val="5831C881"/>
    <w:rsid w:val="583F48B8"/>
    <w:rsid w:val="58583624"/>
    <w:rsid w:val="585E8F7E"/>
    <w:rsid w:val="589053B3"/>
    <w:rsid w:val="58A42D89"/>
    <w:rsid w:val="58AF454B"/>
    <w:rsid w:val="58B6824A"/>
    <w:rsid w:val="58B79B52"/>
    <w:rsid w:val="58B7A9F3"/>
    <w:rsid w:val="58C901C1"/>
    <w:rsid w:val="58CF0DF1"/>
    <w:rsid w:val="58D73971"/>
    <w:rsid w:val="58FA1103"/>
    <w:rsid w:val="59206C65"/>
    <w:rsid w:val="593EC6A9"/>
    <w:rsid w:val="5946A314"/>
    <w:rsid w:val="594BD23C"/>
    <w:rsid w:val="5956B806"/>
    <w:rsid w:val="5981535D"/>
    <w:rsid w:val="598DB193"/>
    <w:rsid w:val="59984D08"/>
    <w:rsid w:val="59AE2F69"/>
    <w:rsid w:val="59E4101B"/>
    <w:rsid w:val="59E65A8D"/>
    <w:rsid w:val="59F3616A"/>
    <w:rsid w:val="59FBDE0D"/>
    <w:rsid w:val="5A05DF7D"/>
    <w:rsid w:val="5A3FFDEA"/>
    <w:rsid w:val="5A4822FB"/>
    <w:rsid w:val="5A52C41B"/>
    <w:rsid w:val="5A5707A5"/>
    <w:rsid w:val="5A5DA5FE"/>
    <w:rsid w:val="5A5FDBEB"/>
    <w:rsid w:val="5A68E4E8"/>
    <w:rsid w:val="5A695F82"/>
    <w:rsid w:val="5A7BB710"/>
    <w:rsid w:val="5A87E6CE"/>
    <w:rsid w:val="5A903B63"/>
    <w:rsid w:val="5A958272"/>
    <w:rsid w:val="5AADF201"/>
    <w:rsid w:val="5AAF23A7"/>
    <w:rsid w:val="5AB3F801"/>
    <w:rsid w:val="5AB7C19B"/>
    <w:rsid w:val="5ABA83C6"/>
    <w:rsid w:val="5ABE3A86"/>
    <w:rsid w:val="5AC51D68"/>
    <w:rsid w:val="5ACE06D8"/>
    <w:rsid w:val="5AD39DCB"/>
    <w:rsid w:val="5AF89442"/>
    <w:rsid w:val="5B1466F9"/>
    <w:rsid w:val="5B1655A2"/>
    <w:rsid w:val="5B5736A2"/>
    <w:rsid w:val="5B610BE2"/>
    <w:rsid w:val="5B7032E3"/>
    <w:rsid w:val="5B705ACD"/>
    <w:rsid w:val="5BA938E6"/>
    <w:rsid w:val="5BB53CED"/>
    <w:rsid w:val="5BB85E53"/>
    <w:rsid w:val="5BCABAE1"/>
    <w:rsid w:val="5BCF0E5E"/>
    <w:rsid w:val="5BF55FB7"/>
    <w:rsid w:val="5C056118"/>
    <w:rsid w:val="5C2FDB76"/>
    <w:rsid w:val="5C3139D1"/>
    <w:rsid w:val="5C46C623"/>
    <w:rsid w:val="5C638569"/>
    <w:rsid w:val="5C89543D"/>
    <w:rsid w:val="5C9348ED"/>
    <w:rsid w:val="5C94AFE3"/>
    <w:rsid w:val="5CA35EC7"/>
    <w:rsid w:val="5CCAF67B"/>
    <w:rsid w:val="5CDF174F"/>
    <w:rsid w:val="5CF67C00"/>
    <w:rsid w:val="5D0378BC"/>
    <w:rsid w:val="5D4E91D5"/>
    <w:rsid w:val="5D683EA8"/>
    <w:rsid w:val="5D74AFB9"/>
    <w:rsid w:val="5DB70638"/>
    <w:rsid w:val="5DD79F98"/>
    <w:rsid w:val="5DD95E4C"/>
    <w:rsid w:val="5DF96CE8"/>
    <w:rsid w:val="5E335263"/>
    <w:rsid w:val="5E399588"/>
    <w:rsid w:val="5E705CFB"/>
    <w:rsid w:val="5E7CD2AE"/>
    <w:rsid w:val="5E7F47C0"/>
    <w:rsid w:val="5E8D727C"/>
    <w:rsid w:val="5E9B93B7"/>
    <w:rsid w:val="5EAB3771"/>
    <w:rsid w:val="5EAB9554"/>
    <w:rsid w:val="5EB6A72D"/>
    <w:rsid w:val="5ED3B552"/>
    <w:rsid w:val="5EEB2413"/>
    <w:rsid w:val="5EF03DF8"/>
    <w:rsid w:val="5F40564D"/>
    <w:rsid w:val="5F50C5C2"/>
    <w:rsid w:val="5F6E40C7"/>
    <w:rsid w:val="5F7B417F"/>
    <w:rsid w:val="5FA2CEDC"/>
    <w:rsid w:val="5FB4DCEC"/>
    <w:rsid w:val="5FD2CEA4"/>
    <w:rsid w:val="5FDCE902"/>
    <w:rsid w:val="601CAAEF"/>
    <w:rsid w:val="602B184D"/>
    <w:rsid w:val="602DEE93"/>
    <w:rsid w:val="6031E73B"/>
    <w:rsid w:val="60337A7E"/>
    <w:rsid w:val="60350D78"/>
    <w:rsid w:val="60525331"/>
    <w:rsid w:val="60583DCE"/>
    <w:rsid w:val="60633B1B"/>
    <w:rsid w:val="60651543"/>
    <w:rsid w:val="606FFDBE"/>
    <w:rsid w:val="60C5B894"/>
    <w:rsid w:val="60C80A0C"/>
    <w:rsid w:val="60C9DDC3"/>
    <w:rsid w:val="60CA72E9"/>
    <w:rsid w:val="60E1BEE5"/>
    <w:rsid w:val="61049EAE"/>
    <w:rsid w:val="6104C4B3"/>
    <w:rsid w:val="61383DF6"/>
    <w:rsid w:val="61414BDC"/>
    <w:rsid w:val="614B0C08"/>
    <w:rsid w:val="615FADD7"/>
    <w:rsid w:val="61715FE9"/>
    <w:rsid w:val="617FEDB1"/>
    <w:rsid w:val="618C698D"/>
    <w:rsid w:val="61960C19"/>
    <w:rsid w:val="61983F7F"/>
    <w:rsid w:val="61B9FA40"/>
    <w:rsid w:val="61C61E6B"/>
    <w:rsid w:val="61CA7513"/>
    <w:rsid w:val="61EC94F5"/>
    <w:rsid w:val="6204396E"/>
    <w:rsid w:val="6210992A"/>
    <w:rsid w:val="6213EF53"/>
    <w:rsid w:val="623E1694"/>
    <w:rsid w:val="624A50DE"/>
    <w:rsid w:val="62543859"/>
    <w:rsid w:val="62547896"/>
    <w:rsid w:val="62607984"/>
    <w:rsid w:val="6272DBEF"/>
    <w:rsid w:val="627C6DD6"/>
    <w:rsid w:val="629DACC5"/>
    <w:rsid w:val="62A22167"/>
    <w:rsid w:val="62B14585"/>
    <w:rsid w:val="62C4AEC5"/>
    <w:rsid w:val="62C5D198"/>
    <w:rsid w:val="62D0959A"/>
    <w:rsid w:val="62DA1D5C"/>
    <w:rsid w:val="62F83CD8"/>
    <w:rsid w:val="62F9B9FE"/>
    <w:rsid w:val="6301B5CF"/>
    <w:rsid w:val="6308CF2B"/>
    <w:rsid w:val="63197914"/>
    <w:rsid w:val="63298435"/>
    <w:rsid w:val="632C2B92"/>
    <w:rsid w:val="6345F090"/>
    <w:rsid w:val="635001EF"/>
    <w:rsid w:val="63868B08"/>
    <w:rsid w:val="63A64AF2"/>
    <w:rsid w:val="63C22BA3"/>
    <w:rsid w:val="63CE3E2B"/>
    <w:rsid w:val="63D44B49"/>
    <w:rsid w:val="63DA035A"/>
    <w:rsid w:val="63E8194F"/>
    <w:rsid w:val="63EBC1D0"/>
    <w:rsid w:val="63F6CC88"/>
    <w:rsid w:val="63F8917C"/>
    <w:rsid w:val="63FE66F1"/>
    <w:rsid w:val="642A7659"/>
    <w:rsid w:val="644856E5"/>
    <w:rsid w:val="645EA3E1"/>
    <w:rsid w:val="64663BB8"/>
    <w:rsid w:val="64754DC5"/>
    <w:rsid w:val="647E7BD2"/>
    <w:rsid w:val="64A75AC2"/>
    <w:rsid w:val="64CF678A"/>
    <w:rsid w:val="64D4F041"/>
    <w:rsid w:val="64D95483"/>
    <w:rsid w:val="6506B14F"/>
    <w:rsid w:val="653DF5A9"/>
    <w:rsid w:val="6542F6D6"/>
    <w:rsid w:val="654C442B"/>
    <w:rsid w:val="6560BE8B"/>
    <w:rsid w:val="6566629A"/>
    <w:rsid w:val="656C03A0"/>
    <w:rsid w:val="65868130"/>
    <w:rsid w:val="65889BDB"/>
    <w:rsid w:val="659FF546"/>
    <w:rsid w:val="65A33ACA"/>
    <w:rsid w:val="65A51262"/>
    <w:rsid w:val="65C2E3D3"/>
    <w:rsid w:val="65C897D2"/>
    <w:rsid w:val="65EBE546"/>
    <w:rsid w:val="65F14D07"/>
    <w:rsid w:val="66008469"/>
    <w:rsid w:val="66230EF6"/>
    <w:rsid w:val="66239460"/>
    <w:rsid w:val="663376D2"/>
    <w:rsid w:val="663A3369"/>
    <w:rsid w:val="663F257D"/>
    <w:rsid w:val="6640B301"/>
    <w:rsid w:val="668EFB31"/>
    <w:rsid w:val="66973F72"/>
    <w:rsid w:val="66A2DCF1"/>
    <w:rsid w:val="66A3B134"/>
    <w:rsid w:val="66C10EA7"/>
    <w:rsid w:val="66C993A5"/>
    <w:rsid w:val="66EA7BC7"/>
    <w:rsid w:val="67016FA6"/>
    <w:rsid w:val="6701C0CE"/>
    <w:rsid w:val="670C2F75"/>
    <w:rsid w:val="671AAFBD"/>
    <w:rsid w:val="6725CD88"/>
    <w:rsid w:val="6725D9B2"/>
    <w:rsid w:val="673BA469"/>
    <w:rsid w:val="6750B650"/>
    <w:rsid w:val="678226F2"/>
    <w:rsid w:val="67884755"/>
    <w:rsid w:val="678B5828"/>
    <w:rsid w:val="67A3112F"/>
    <w:rsid w:val="67B5A1BD"/>
    <w:rsid w:val="67C8FC3B"/>
    <w:rsid w:val="6807084C"/>
    <w:rsid w:val="680D885C"/>
    <w:rsid w:val="681E1309"/>
    <w:rsid w:val="683338FA"/>
    <w:rsid w:val="683CCB68"/>
    <w:rsid w:val="683E5211"/>
    <w:rsid w:val="6849F1A0"/>
    <w:rsid w:val="68552BFB"/>
    <w:rsid w:val="68554031"/>
    <w:rsid w:val="686BE1E7"/>
    <w:rsid w:val="68768888"/>
    <w:rsid w:val="687A9798"/>
    <w:rsid w:val="6881FCAC"/>
    <w:rsid w:val="688605A6"/>
    <w:rsid w:val="688C4CF1"/>
    <w:rsid w:val="68AE107F"/>
    <w:rsid w:val="68BE3992"/>
    <w:rsid w:val="68DADB8C"/>
    <w:rsid w:val="690213FE"/>
    <w:rsid w:val="690D8467"/>
    <w:rsid w:val="6922F4F3"/>
    <w:rsid w:val="69272889"/>
    <w:rsid w:val="69291269"/>
    <w:rsid w:val="69297068"/>
    <w:rsid w:val="69486B54"/>
    <w:rsid w:val="697853C3"/>
    <w:rsid w:val="698C0B09"/>
    <w:rsid w:val="69AC15B4"/>
    <w:rsid w:val="69DA2272"/>
    <w:rsid w:val="69DEB72F"/>
    <w:rsid w:val="69E1C13B"/>
    <w:rsid w:val="6A1B053A"/>
    <w:rsid w:val="6A24BB21"/>
    <w:rsid w:val="6A3359BB"/>
    <w:rsid w:val="6A3C9751"/>
    <w:rsid w:val="6A5FDC8A"/>
    <w:rsid w:val="6AAB48B7"/>
    <w:rsid w:val="6AB1F5B8"/>
    <w:rsid w:val="6AC57ADE"/>
    <w:rsid w:val="6AD514E2"/>
    <w:rsid w:val="6AD7B3B8"/>
    <w:rsid w:val="6ADFD65F"/>
    <w:rsid w:val="6AED1CC7"/>
    <w:rsid w:val="6B046D12"/>
    <w:rsid w:val="6B0A2AEC"/>
    <w:rsid w:val="6B13BAB0"/>
    <w:rsid w:val="6B265F0A"/>
    <w:rsid w:val="6B2FD9C2"/>
    <w:rsid w:val="6B348126"/>
    <w:rsid w:val="6B5DA24F"/>
    <w:rsid w:val="6B75F2D3"/>
    <w:rsid w:val="6B8255A0"/>
    <w:rsid w:val="6B8B4B4E"/>
    <w:rsid w:val="6B8C7377"/>
    <w:rsid w:val="6B9B7365"/>
    <w:rsid w:val="6BA5ECE2"/>
    <w:rsid w:val="6BBE900C"/>
    <w:rsid w:val="6BC50FE1"/>
    <w:rsid w:val="6BCD4AF6"/>
    <w:rsid w:val="6BCD54CC"/>
    <w:rsid w:val="6BF7758E"/>
    <w:rsid w:val="6C08A70B"/>
    <w:rsid w:val="6C257655"/>
    <w:rsid w:val="6C28D48F"/>
    <w:rsid w:val="6C332994"/>
    <w:rsid w:val="6C433483"/>
    <w:rsid w:val="6C4DB2B5"/>
    <w:rsid w:val="6C501BF9"/>
    <w:rsid w:val="6C625FAC"/>
    <w:rsid w:val="6C82FA3E"/>
    <w:rsid w:val="6C95BB75"/>
    <w:rsid w:val="6C9D86C4"/>
    <w:rsid w:val="6CC11761"/>
    <w:rsid w:val="6CC47A47"/>
    <w:rsid w:val="6CC8E5EC"/>
    <w:rsid w:val="6CD3265C"/>
    <w:rsid w:val="6CD57DAC"/>
    <w:rsid w:val="6CDA0126"/>
    <w:rsid w:val="6CF1BCA3"/>
    <w:rsid w:val="6D06D5D3"/>
    <w:rsid w:val="6D10B5FD"/>
    <w:rsid w:val="6D15A449"/>
    <w:rsid w:val="6D193C96"/>
    <w:rsid w:val="6D1B3134"/>
    <w:rsid w:val="6D1B9AC6"/>
    <w:rsid w:val="6D4C9035"/>
    <w:rsid w:val="6D7AA695"/>
    <w:rsid w:val="6D8E61D1"/>
    <w:rsid w:val="6D908342"/>
    <w:rsid w:val="6D920EE0"/>
    <w:rsid w:val="6DB37797"/>
    <w:rsid w:val="6DD61BB9"/>
    <w:rsid w:val="6DF688A7"/>
    <w:rsid w:val="6DFE1718"/>
    <w:rsid w:val="6E0447FE"/>
    <w:rsid w:val="6E1E408E"/>
    <w:rsid w:val="6E24950D"/>
    <w:rsid w:val="6E2D9A59"/>
    <w:rsid w:val="6E4CDF27"/>
    <w:rsid w:val="6E60AFBF"/>
    <w:rsid w:val="6EA32B08"/>
    <w:rsid w:val="6EB16F0B"/>
    <w:rsid w:val="6F0B6A0F"/>
    <w:rsid w:val="6F124EF5"/>
    <w:rsid w:val="6F1AD22C"/>
    <w:rsid w:val="6F44B4C2"/>
    <w:rsid w:val="6F4D3530"/>
    <w:rsid w:val="6F58EA43"/>
    <w:rsid w:val="6F6E0773"/>
    <w:rsid w:val="6F7D41B0"/>
    <w:rsid w:val="6F838DBA"/>
    <w:rsid w:val="6FA687E0"/>
    <w:rsid w:val="6FF6EBAA"/>
    <w:rsid w:val="6FFF3D22"/>
    <w:rsid w:val="7000F36A"/>
    <w:rsid w:val="70221DC8"/>
    <w:rsid w:val="705F195E"/>
    <w:rsid w:val="7068544E"/>
    <w:rsid w:val="707537EF"/>
    <w:rsid w:val="7076BD8C"/>
    <w:rsid w:val="708837FA"/>
    <w:rsid w:val="7089C7E0"/>
    <w:rsid w:val="70BC3B91"/>
    <w:rsid w:val="70EBDEE1"/>
    <w:rsid w:val="7119C05C"/>
    <w:rsid w:val="711D58BB"/>
    <w:rsid w:val="71354F9B"/>
    <w:rsid w:val="7142F008"/>
    <w:rsid w:val="71464968"/>
    <w:rsid w:val="71476B73"/>
    <w:rsid w:val="7150DC9A"/>
    <w:rsid w:val="715BFC27"/>
    <w:rsid w:val="716D806F"/>
    <w:rsid w:val="7172CCB4"/>
    <w:rsid w:val="717F67EE"/>
    <w:rsid w:val="71B74095"/>
    <w:rsid w:val="71C5547D"/>
    <w:rsid w:val="71CC41CE"/>
    <w:rsid w:val="71D30DA8"/>
    <w:rsid w:val="725CCCA4"/>
    <w:rsid w:val="725ED966"/>
    <w:rsid w:val="728B5F3C"/>
    <w:rsid w:val="728D997B"/>
    <w:rsid w:val="72BC4140"/>
    <w:rsid w:val="72BE0CB8"/>
    <w:rsid w:val="72CC0E2C"/>
    <w:rsid w:val="72F7A42A"/>
    <w:rsid w:val="72FA95B9"/>
    <w:rsid w:val="730BB177"/>
    <w:rsid w:val="731CA653"/>
    <w:rsid w:val="73295193"/>
    <w:rsid w:val="738D123C"/>
    <w:rsid w:val="739139B5"/>
    <w:rsid w:val="73AC8597"/>
    <w:rsid w:val="73B91692"/>
    <w:rsid w:val="73B91811"/>
    <w:rsid w:val="73D1C768"/>
    <w:rsid w:val="73D2396A"/>
    <w:rsid w:val="73E952BD"/>
    <w:rsid w:val="7405ECC1"/>
    <w:rsid w:val="74060542"/>
    <w:rsid w:val="740FE1EE"/>
    <w:rsid w:val="7416F6B0"/>
    <w:rsid w:val="741C4A3D"/>
    <w:rsid w:val="741F3F95"/>
    <w:rsid w:val="745958EB"/>
    <w:rsid w:val="74604E20"/>
    <w:rsid w:val="749E18BF"/>
    <w:rsid w:val="74AFEB0E"/>
    <w:rsid w:val="74B9CF2E"/>
    <w:rsid w:val="74C59E7B"/>
    <w:rsid w:val="74D2F3D1"/>
    <w:rsid w:val="74D51D2B"/>
    <w:rsid w:val="74DBD6AD"/>
    <w:rsid w:val="74EB66A4"/>
    <w:rsid w:val="74F7A15D"/>
    <w:rsid w:val="74FB5228"/>
    <w:rsid w:val="75194D0D"/>
    <w:rsid w:val="7543C2DF"/>
    <w:rsid w:val="757283ED"/>
    <w:rsid w:val="757FFC39"/>
    <w:rsid w:val="75808310"/>
    <w:rsid w:val="7587E5B7"/>
    <w:rsid w:val="75917364"/>
    <w:rsid w:val="75AC529D"/>
    <w:rsid w:val="75DB4C90"/>
    <w:rsid w:val="75F42646"/>
    <w:rsid w:val="75F7BCBF"/>
    <w:rsid w:val="760AA4FE"/>
    <w:rsid w:val="760B42C1"/>
    <w:rsid w:val="760CD8AF"/>
    <w:rsid w:val="76391797"/>
    <w:rsid w:val="765C8F6E"/>
    <w:rsid w:val="766F9D76"/>
    <w:rsid w:val="76768457"/>
    <w:rsid w:val="76919D44"/>
    <w:rsid w:val="769389DA"/>
    <w:rsid w:val="7693F92A"/>
    <w:rsid w:val="7695D452"/>
    <w:rsid w:val="769787BC"/>
    <w:rsid w:val="769C55EF"/>
    <w:rsid w:val="76B9587E"/>
    <w:rsid w:val="76CA8651"/>
    <w:rsid w:val="76CBB489"/>
    <w:rsid w:val="76E8B88E"/>
    <w:rsid w:val="77001E44"/>
    <w:rsid w:val="770298CA"/>
    <w:rsid w:val="77052AD4"/>
    <w:rsid w:val="770DEAB7"/>
    <w:rsid w:val="771464A3"/>
    <w:rsid w:val="77217E02"/>
    <w:rsid w:val="775E65F3"/>
    <w:rsid w:val="7769C16D"/>
    <w:rsid w:val="77786111"/>
    <w:rsid w:val="77B50758"/>
    <w:rsid w:val="77C15455"/>
    <w:rsid w:val="77C22F22"/>
    <w:rsid w:val="77ED093E"/>
    <w:rsid w:val="783D6151"/>
    <w:rsid w:val="785F7CCB"/>
    <w:rsid w:val="7877201C"/>
    <w:rsid w:val="78786A1A"/>
    <w:rsid w:val="787EF4EC"/>
    <w:rsid w:val="78A331C0"/>
    <w:rsid w:val="78A724B2"/>
    <w:rsid w:val="78C36018"/>
    <w:rsid w:val="78C5E552"/>
    <w:rsid w:val="78DF06F3"/>
    <w:rsid w:val="78E25DF0"/>
    <w:rsid w:val="7909DFDC"/>
    <w:rsid w:val="790F451D"/>
    <w:rsid w:val="79143172"/>
    <w:rsid w:val="79230FF4"/>
    <w:rsid w:val="79269EA6"/>
    <w:rsid w:val="79556760"/>
    <w:rsid w:val="7976A6DC"/>
    <w:rsid w:val="797B4B60"/>
    <w:rsid w:val="797BD44D"/>
    <w:rsid w:val="79CD5E0C"/>
    <w:rsid w:val="79D220CB"/>
    <w:rsid w:val="79DCD523"/>
    <w:rsid w:val="79E4C249"/>
    <w:rsid w:val="79E5DA42"/>
    <w:rsid w:val="7A1586F9"/>
    <w:rsid w:val="7A2F1A40"/>
    <w:rsid w:val="7A35D447"/>
    <w:rsid w:val="7A461EC0"/>
    <w:rsid w:val="7A61B5B3"/>
    <w:rsid w:val="7A67F230"/>
    <w:rsid w:val="7A70D206"/>
    <w:rsid w:val="7A78489A"/>
    <w:rsid w:val="7A7F0BAF"/>
    <w:rsid w:val="7A8E231A"/>
    <w:rsid w:val="7AA70D00"/>
    <w:rsid w:val="7ABDDBAC"/>
    <w:rsid w:val="7AC9B2D1"/>
    <w:rsid w:val="7AD0A9F1"/>
    <w:rsid w:val="7AD2DB87"/>
    <w:rsid w:val="7AE078A8"/>
    <w:rsid w:val="7AE4BE83"/>
    <w:rsid w:val="7AE6A98B"/>
    <w:rsid w:val="7B02E1AD"/>
    <w:rsid w:val="7B09A54D"/>
    <w:rsid w:val="7B0A2F26"/>
    <w:rsid w:val="7B258586"/>
    <w:rsid w:val="7B604EBC"/>
    <w:rsid w:val="7B8FF14B"/>
    <w:rsid w:val="7BA5F50E"/>
    <w:rsid w:val="7BB2BB2B"/>
    <w:rsid w:val="7BBA4422"/>
    <w:rsid w:val="7BC6137C"/>
    <w:rsid w:val="7BD33F7C"/>
    <w:rsid w:val="7BF1187A"/>
    <w:rsid w:val="7C23AA8E"/>
    <w:rsid w:val="7C2A9760"/>
    <w:rsid w:val="7C2F676E"/>
    <w:rsid w:val="7C335C4F"/>
    <w:rsid w:val="7C4CD06F"/>
    <w:rsid w:val="7C4E4304"/>
    <w:rsid w:val="7C56789E"/>
    <w:rsid w:val="7C57C057"/>
    <w:rsid w:val="7C5B6120"/>
    <w:rsid w:val="7C6DE6A8"/>
    <w:rsid w:val="7C763568"/>
    <w:rsid w:val="7C9D8F21"/>
    <w:rsid w:val="7CA38804"/>
    <w:rsid w:val="7CA6B159"/>
    <w:rsid w:val="7CAACF4E"/>
    <w:rsid w:val="7CB00F31"/>
    <w:rsid w:val="7CBEFB81"/>
    <w:rsid w:val="7CD193BF"/>
    <w:rsid w:val="7CDAE9DA"/>
    <w:rsid w:val="7CDC0C40"/>
    <w:rsid w:val="7CFDC8D3"/>
    <w:rsid w:val="7D166815"/>
    <w:rsid w:val="7D1AEE1F"/>
    <w:rsid w:val="7D5856AA"/>
    <w:rsid w:val="7D5FB697"/>
    <w:rsid w:val="7D68C2A8"/>
    <w:rsid w:val="7D8B730B"/>
    <w:rsid w:val="7DA49364"/>
    <w:rsid w:val="7DA4DA22"/>
    <w:rsid w:val="7DBEEE03"/>
    <w:rsid w:val="7DCC3632"/>
    <w:rsid w:val="7DD9D810"/>
    <w:rsid w:val="7DE7A295"/>
    <w:rsid w:val="7DF0EFBF"/>
    <w:rsid w:val="7DFF5A66"/>
    <w:rsid w:val="7E0A6F1A"/>
    <w:rsid w:val="7E43BBE2"/>
    <w:rsid w:val="7E495169"/>
    <w:rsid w:val="7E4CC7B9"/>
    <w:rsid w:val="7E728FFF"/>
    <w:rsid w:val="7E771F33"/>
    <w:rsid w:val="7EAD1167"/>
    <w:rsid w:val="7EB786EE"/>
    <w:rsid w:val="7EB8B6BE"/>
    <w:rsid w:val="7EBC2619"/>
    <w:rsid w:val="7ED2EC5A"/>
    <w:rsid w:val="7ED76A2F"/>
    <w:rsid w:val="7F396845"/>
    <w:rsid w:val="7F56AFB1"/>
    <w:rsid w:val="7F63E07C"/>
    <w:rsid w:val="7F68534B"/>
    <w:rsid w:val="7F6F4691"/>
    <w:rsid w:val="7F948F7F"/>
    <w:rsid w:val="7F9E3A94"/>
    <w:rsid w:val="7FAAF45F"/>
    <w:rsid w:val="7FB37511"/>
    <w:rsid w:val="7FBB9615"/>
    <w:rsid w:val="7FBD8144"/>
    <w:rsid w:val="7FCE63C6"/>
    <w:rsid w:val="7FCEAC28"/>
    <w:rsid w:val="7FCFB6A9"/>
    <w:rsid w:val="7FD6BF65"/>
    <w:rsid w:val="7FFB1B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AD5A"/>
  <w15:chartTrackingRefBased/>
  <w15:docId w15:val="{2C8D8EAE-6BA8-460C-89EF-AE33178B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0888"/>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inTextChar" w:customStyle="1">
    <w:name w:val="Plain Text Char"/>
    <w:link w:val="PlainText"/>
    <w:rPr>
      <w:rFonts w:ascii="Courier New" w:hAnsi="Courier New" w:cs="Courier New"/>
    </w:rPr>
  </w:style>
  <w:style w:type="character" w:styleId="Heading1Char" w:customStyle="1">
    <w:name w:val="Heading 1 Char"/>
    <w:link w:val="Heading1"/>
    <w:rPr>
      <w:rFonts w:ascii="Arial" w:hAnsi="Arial" w:cs="Arial"/>
      <w:b/>
      <w:bCs/>
      <w:kern w:val="32"/>
      <w:sz w:val="32"/>
      <w:szCs w:val="32"/>
    </w:rPr>
  </w:style>
  <w:style w:type="character" w:styleId="Heading2Char" w:customStyle="1">
    <w:name w:val="Heading 2 Char"/>
    <w:link w:val="Heading2"/>
    <w:rPr>
      <w:rFonts w:ascii="Arial" w:hAnsi="Arial" w:cs="Arial"/>
      <w:b/>
      <w:bCs/>
      <w:i/>
      <w:iCs/>
      <w:sz w:val="28"/>
      <w:szCs w:val="28"/>
    </w:rPr>
  </w:style>
  <w:style w:type="character" w:styleId="Heading3Char" w:customStyle="1">
    <w:name w:val="Heading 3 Char"/>
    <w:link w:val="Heading3"/>
    <w:rPr>
      <w:rFonts w:ascii="Arial" w:hAnsi="Arial" w:cs="Arial"/>
      <w:b/>
      <w:bCs/>
      <w:sz w:val="26"/>
      <w:szCs w:val="26"/>
    </w:rPr>
  </w:style>
  <w:style w:type="character" w:styleId="CommentTextChar" w:customStyle="1">
    <w:name w:val="Comment Text Char"/>
    <w:link w:val="CommentText"/>
    <w:semiHidden/>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sid w:val="003C1802"/>
    <w:rPr>
      <w:sz w:val="20"/>
      <w:szCs w:val="20"/>
    </w:rPr>
  </w:style>
  <w:style w:type="character" w:styleId="FootnoteTextChar" w:customStyle="1">
    <w:name w:val="Footnote Text Char"/>
    <w:basedOn w:val="DefaultParagraphFont"/>
    <w:link w:val="FootnoteText"/>
    <w:rsid w:val="003C1802"/>
  </w:style>
  <w:style w:type="character" w:styleId="FootnoteReference">
    <w:name w:val="footnote reference"/>
    <w:basedOn w:val="DefaultParagraphFont"/>
    <w:rsid w:val="003C1802"/>
    <w:rPr>
      <w:vertAlign w:val="superscript"/>
    </w:rPr>
  </w:style>
  <w:style w:type="paragraph" w:styleId="TOCHeading">
    <w:name w:val="TOC Heading"/>
    <w:basedOn w:val="Heading1"/>
    <w:next w:val="Normal"/>
    <w:uiPriority w:val="39"/>
    <w:unhideWhenUsed/>
    <w:qFormat/>
    <w:rsid w:val="007E7C2B"/>
    <w:pPr>
      <w:keepLines/>
      <w:spacing w:after="0" w:line="259" w:lineRule="auto"/>
      <w:outlineLvl w:val="9"/>
    </w:pPr>
    <w:rPr>
      <w:rFonts w:asciiTheme="majorHAnsi" w:hAnsiTheme="majorHAnsi" w:eastAsiaTheme="majorEastAsia" w:cstheme="majorBidi"/>
      <w:b w:val="0"/>
      <w:bCs w:val="0"/>
      <w:color w:val="2E74B5" w:themeColor="accent1" w:themeShade="BF"/>
      <w:kern w:val="0"/>
      <w:lang w:val="en-US" w:eastAsia="en-US"/>
    </w:rPr>
  </w:style>
  <w:style w:type="paragraph" w:styleId="TOC1">
    <w:name w:val="toc 1"/>
    <w:basedOn w:val="Normal"/>
    <w:next w:val="Normal"/>
    <w:autoRedefine/>
    <w:uiPriority w:val="39"/>
    <w:rsid w:val="007E7C2B"/>
    <w:pPr>
      <w:spacing w:after="100"/>
    </w:pPr>
  </w:style>
  <w:style w:type="paragraph" w:styleId="TOC2">
    <w:name w:val="toc 2"/>
    <w:basedOn w:val="Normal"/>
    <w:next w:val="Normal"/>
    <w:autoRedefine/>
    <w:uiPriority w:val="39"/>
    <w:rsid w:val="00B77C51"/>
    <w:pPr>
      <w:tabs>
        <w:tab w:val="right" w:leader="dot" w:pos="10456"/>
      </w:tabs>
      <w:spacing w:after="100"/>
      <w:ind w:left="240"/>
    </w:pPr>
    <w:rPr>
      <w:rFonts w:ascii="Franklin Gothic Book" w:hAnsi="Franklin Gothic Book" w:eastAsia="Tahoma"/>
      <w:noProof/>
    </w:rPr>
  </w:style>
  <w:style w:type="paragraph" w:styleId="TOC3">
    <w:name w:val="toc 3"/>
    <w:basedOn w:val="Normal"/>
    <w:next w:val="Normal"/>
    <w:autoRedefine/>
    <w:uiPriority w:val="39"/>
    <w:rsid w:val="007E7C2B"/>
    <w:pPr>
      <w:spacing w:after="100"/>
      <w:ind w:left="480"/>
    </w:pPr>
  </w:style>
  <w:style w:type="character" w:styleId="FooterChar" w:customStyle="1">
    <w:name w:val="Footer Char"/>
    <w:basedOn w:val="DefaultParagraphFont"/>
    <w:link w:val="Footer"/>
    <w:uiPriority w:val="99"/>
    <w:rsid w:val="00816258"/>
    <w:rPr>
      <w:sz w:val="24"/>
      <w:szCs w:val="24"/>
    </w:rPr>
  </w:style>
  <w:style w:type="character" w:styleId="FollowedHyperlink">
    <w:name w:val="FollowedHyperlink"/>
    <w:basedOn w:val="DefaultParagraphFont"/>
    <w:rsid w:val="004506FD"/>
    <w:rPr>
      <w:color w:val="954F72" w:themeColor="followedHyperlink"/>
      <w:u w:val="single"/>
    </w:rPr>
  </w:style>
  <w:style w:type="character" w:styleId="UnresolvedMention1" w:customStyle="1">
    <w:name w:val="Unresolved Mention1"/>
    <w:basedOn w:val="DefaultParagraphFont"/>
    <w:uiPriority w:val="99"/>
    <w:unhideWhenUsed/>
    <w:rsid w:val="003F21F9"/>
    <w:rPr>
      <w:color w:val="605E5C"/>
      <w:shd w:val="clear" w:color="auto" w:fill="E1DFDD"/>
    </w:rPr>
  </w:style>
  <w:style w:type="character" w:styleId="Mention1" w:customStyle="1">
    <w:name w:val="Mention1"/>
    <w:basedOn w:val="DefaultParagraphFont"/>
    <w:uiPriority w:val="99"/>
    <w:unhideWhenUsed/>
    <w:rsid w:val="003F21F9"/>
    <w:rPr>
      <w:color w:val="2B579A"/>
      <w:shd w:val="clear" w:color="auto" w:fill="E1DFDD"/>
    </w:rPr>
  </w:style>
  <w:style w:type="paragraph" w:styleId="Revision">
    <w:name w:val="Revision"/>
    <w:hidden/>
    <w:uiPriority w:val="99"/>
    <w:semiHidden/>
    <w:rsid w:val="003849D9"/>
    <w:rPr>
      <w:sz w:val="24"/>
      <w:szCs w:val="24"/>
    </w:rPr>
  </w:style>
  <w:style w:type="paragraph" w:styleId="NormalWeb">
    <w:name w:val="Normal (Web)"/>
    <w:basedOn w:val="Normal"/>
    <w:uiPriority w:val="99"/>
    <w:unhideWhenUsed/>
    <w:rsid w:val="00CD12C7"/>
    <w:pPr>
      <w:spacing w:before="100" w:beforeAutospacing="1" w:after="100" w:afterAutospacing="1"/>
    </w:pPr>
  </w:style>
  <w:style w:type="paragraph" w:styleId="Title">
    <w:name w:val="Title"/>
    <w:basedOn w:val="Normal"/>
    <w:next w:val="Normal"/>
    <w:link w:val="TitleChar"/>
    <w:qFormat/>
    <w:rsid w:val="00E836C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E836CE"/>
    <w:rPr>
      <w:rFonts w:asciiTheme="majorHAnsi" w:hAnsiTheme="majorHAnsi" w:eastAsiaTheme="majorEastAsia" w:cstheme="majorBidi"/>
      <w:spacing w:val="-10"/>
      <w:kern w:val="28"/>
      <w:sz w:val="56"/>
      <w:szCs w:val="56"/>
    </w:rPr>
  </w:style>
  <w:style w:type="character" w:styleId="UnresolvedMention2" w:customStyle="1">
    <w:name w:val="Unresolved Mention2"/>
    <w:basedOn w:val="DefaultParagraphFont"/>
    <w:uiPriority w:val="99"/>
    <w:unhideWhenUsed/>
    <w:rsid w:val="007F1A08"/>
    <w:rPr>
      <w:color w:val="605E5C"/>
      <w:shd w:val="clear" w:color="auto" w:fill="E1DFDD"/>
    </w:rPr>
  </w:style>
  <w:style w:type="character" w:styleId="Mention2" w:customStyle="1">
    <w:name w:val="Mention2"/>
    <w:basedOn w:val="DefaultParagraphFont"/>
    <w:uiPriority w:val="99"/>
    <w:unhideWhenUsed/>
    <w:rsid w:val="007F1A08"/>
    <w:rPr>
      <w:color w:val="2B579A"/>
      <w:shd w:val="clear" w:color="auto" w:fill="E1DFDD"/>
    </w:rPr>
  </w:style>
  <w:style w:type="character" w:styleId="UnresolvedMention">
    <w:name w:val="Unresolved Mention"/>
    <w:basedOn w:val="DefaultParagraphFont"/>
    <w:uiPriority w:val="99"/>
    <w:semiHidden/>
    <w:unhideWhenUsed/>
    <w:rsid w:val="002F73CE"/>
    <w:rPr>
      <w:color w:val="605E5C"/>
      <w:shd w:val="clear" w:color="auto" w:fill="E1DFDD"/>
    </w:rPr>
  </w:style>
  <w:style w:type="character" w:styleId="Strong">
    <w:name w:val="Strong"/>
    <w:basedOn w:val="DefaultParagraphFont"/>
    <w:uiPriority w:val="22"/>
    <w:qFormat/>
    <w:rsid w:val="00427F6A"/>
    <w:rPr>
      <w:b/>
      <w:bCs/>
    </w:rPr>
  </w:style>
  <w:style w:type="paragraph" w:styleId="pf0" w:customStyle="1">
    <w:name w:val="pf0"/>
    <w:basedOn w:val="Normal"/>
    <w:rsid w:val="00841166"/>
    <w:pPr>
      <w:spacing w:before="100" w:beforeAutospacing="1" w:after="100" w:afterAutospacing="1"/>
    </w:pPr>
  </w:style>
  <w:style w:type="character" w:styleId="cf01" w:customStyle="1">
    <w:name w:val="cf01"/>
    <w:basedOn w:val="DefaultParagraphFont"/>
    <w:rsid w:val="00841166"/>
    <w:rPr>
      <w:rFonts w:hint="default" w:ascii="Calibri" w:hAnsi="Calibri" w:cs="Calibri"/>
      <w:b/>
      <w:bCs/>
      <w:color w:val="222222"/>
      <w:sz w:val="24"/>
      <w:szCs w:val="24"/>
    </w:rPr>
  </w:style>
  <w:style w:type="character" w:styleId="cf11" w:customStyle="1">
    <w:name w:val="cf11"/>
    <w:basedOn w:val="DefaultParagraphFont"/>
    <w:rsid w:val="00841166"/>
    <w:rPr>
      <w:rFonts w:hint="default" w:ascii="Calibri" w:hAnsi="Calibri" w:cs="Calibri"/>
      <w:color w:val="222222"/>
      <w:sz w:val="24"/>
      <w:szCs w:val="24"/>
    </w:rPr>
  </w:style>
  <w:style w:type="character" w:styleId="cf21" w:customStyle="1">
    <w:name w:val="cf21"/>
    <w:basedOn w:val="DefaultParagraphFont"/>
    <w:rsid w:val="00841166"/>
    <w:rPr>
      <w:rFonts w:hint="default" w:ascii="Calibri" w:hAnsi="Calibri" w:cs="Calibri"/>
      <w:b/>
      <w:bCs/>
      <w:color w:val="0273B7"/>
      <w:sz w:val="24"/>
      <w:szCs w:val="24"/>
      <w:u w:val="single"/>
    </w:rPr>
  </w:style>
  <w:style w:type="character" w:styleId="cf31" w:customStyle="1">
    <w:name w:val="cf31"/>
    <w:basedOn w:val="DefaultParagraphFont"/>
    <w:rsid w:val="00841166"/>
    <w:rPr>
      <w:rFonts w:hint="default"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42087">
      <w:bodyDiv w:val="1"/>
      <w:marLeft w:val="0"/>
      <w:marRight w:val="0"/>
      <w:marTop w:val="0"/>
      <w:marBottom w:val="0"/>
      <w:divBdr>
        <w:top w:val="none" w:sz="0" w:space="0" w:color="auto"/>
        <w:left w:val="none" w:sz="0" w:space="0" w:color="auto"/>
        <w:bottom w:val="none" w:sz="0" w:space="0" w:color="auto"/>
        <w:right w:val="none" w:sz="0" w:space="0" w:color="auto"/>
      </w:divBdr>
    </w:div>
    <w:div w:id="518853001">
      <w:bodyDiv w:val="1"/>
      <w:marLeft w:val="0"/>
      <w:marRight w:val="0"/>
      <w:marTop w:val="0"/>
      <w:marBottom w:val="0"/>
      <w:divBdr>
        <w:top w:val="none" w:sz="0" w:space="0" w:color="auto"/>
        <w:left w:val="none" w:sz="0" w:space="0" w:color="auto"/>
        <w:bottom w:val="none" w:sz="0" w:space="0" w:color="auto"/>
        <w:right w:val="none" w:sz="0" w:space="0" w:color="auto"/>
      </w:divBdr>
    </w:div>
    <w:div w:id="601692137">
      <w:bodyDiv w:val="1"/>
      <w:marLeft w:val="0"/>
      <w:marRight w:val="0"/>
      <w:marTop w:val="0"/>
      <w:marBottom w:val="0"/>
      <w:divBdr>
        <w:top w:val="none" w:sz="0" w:space="0" w:color="auto"/>
        <w:left w:val="none" w:sz="0" w:space="0" w:color="auto"/>
        <w:bottom w:val="none" w:sz="0" w:space="0" w:color="auto"/>
        <w:right w:val="none" w:sz="0" w:space="0" w:color="auto"/>
      </w:divBdr>
      <w:divsChild>
        <w:div w:id="1770731758">
          <w:marLeft w:val="0"/>
          <w:marRight w:val="0"/>
          <w:marTop w:val="0"/>
          <w:marBottom w:val="0"/>
          <w:divBdr>
            <w:top w:val="none" w:sz="0" w:space="0" w:color="auto"/>
            <w:left w:val="none" w:sz="0" w:space="0" w:color="auto"/>
            <w:bottom w:val="none" w:sz="0" w:space="0" w:color="auto"/>
            <w:right w:val="none" w:sz="0" w:space="0" w:color="auto"/>
          </w:divBdr>
        </w:div>
      </w:divsChild>
    </w:div>
    <w:div w:id="803739126">
      <w:bodyDiv w:val="1"/>
      <w:marLeft w:val="0"/>
      <w:marRight w:val="0"/>
      <w:marTop w:val="0"/>
      <w:marBottom w:val="0"/>
      <w:divBdr>
        <w:top w:val="none" w:sz="0" w:space="0" w:color="auto"/>
        <w:left w:val="none" w:sz="0" w:space="0" w:color="auto"/>
        <w:bottom w:val="none" w:sz="0" w:space="0" w:color="auto"/>
        <w:right w:val="none" w:sz="0" w:space="0" w:color="auto"/>
      </w:divBdr>
    </w:div>
    <w:div w:id="1126117825">
      <w:bodyDiv w:val="1"/>
      <w:marLeft w:val="0"/>
      <w:marRight w:val="0"/>
      <w:marTop w:val="0"/>
      <w:marBottom w:val="0"/>
      <w:divBdr>
        <w:top w:val="none" w:sz="0" w:space="0" w:color="auto"/>
        <w:left w:val="none" w:sz="0" w:space="0" w:color="auto"/>
        <w:bottom w:val="none" w:sz="0" w:space="0" w:color="auto"/>
        <w:right w:val="none" w:sz="0" w:space="0" w:color="auto"/>
      </w:divBdr>
    </w:div>
    <w:div w:id="1343243075">
      <w:bodyDiv w:val="1"/>
      <w:marLeft w:val="0"/>
      <w:marRight w:val="0"/>
      <w:marTop w:val="0"/>
      <w:marBottom w:val="0"/>
      <w:divBdr>
        <w:top w:val="none" w:sz="0" w:space="0" w:color="auto"/>
        <w:left w:val="none" w:sz="0" w:space="0" w:color="auto"/>
        <w:bottom w:val="none" w:sz="0" w:space="0" w:color="auto"/>
        <w:right w:val="none" w:sz="0" w:space="0" w:color="auto"/>
      </w:divBdr>
    </w:div>
    <w:div w:id="1542865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artscouncil.org.uk/lets-create/strategy-2020-2030/investment-principles/investment-principles-resource-hub"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artfund.org" TargetMode="Externa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https://www.museumdevelopmentnorth.org.uk/?post_type=team"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artscouncil.org.uk/DYCP" TargetMode="External" Id="rId16" /><Relationship Type="http://schemas.openxmlformats.org/officeDocument/2006/relationships/hyperlink" Target="mailto:sue.hughes@museumdevelopmentnorth.org.uk"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aim-museums.co.uk/for-aim-members/grants/aim-training-grants/" TargetMode="External" Id="rId15" /><Relationship Type="http://schemas.openxmlformats.org/officeDocument/2006/relationships/hyperlink" Target="https://www.artscouncil.org.uk/lets-create"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online1.snapsurveys.com/fat3u1"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useumsassociation.org/funding/benevolent-fund/" TargetMode="External" Id="rId14" /><Relationship Type="http://schemas.openxmlformats.org/officeDocument/2006/relationships/hyperlink" Target="https://www.artscouncil.org.uk/supporting-arts-museums-and-libraries/supporting-museums/museum-development-programme"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d88abc1-dae0-4488-aa59-41aa0d32c81e">
      <UserInfo>
        <DisplayName>Michael Turnpenny</DisplayName>
        <AccountId>13</AccountId>
        <AccountType/>
      </UserInfo>
      <UserInfo>
        <DisplayName>MDO team</DisplayName>
        <AccountId>54</AccountId>
        <AccountType/>
      </UserInfo>
      <UserInfo>
        <DisplayName>Alan Bentley</DisplayName>
        <AccountId>34</AccountId>
        <AccountType/>
      </UserInfo>
      <UserInfo>
        <DisplayName>Dieter Hopkin</DisplayName>
        <AccountId>41</AccountId>
        <AccountType/>
      </UserInfo>
      <UserInfo>
        <DisplayName>Joanne Bartholomew</DisplayName>
        <AccountId>12</AccountId>
        <AccountType/>
      </UserInfo>
      <UserInfo>
        <DisplayName>Alice Macpherson</DisplayName>
        <AccountId>55</AccountId>
        <AccountType/>
      </UserInfo>
      <UserInfo>
        <DisplayName>Kelly Chapman</DisplayName>
        <AccountId>35</AccountId>
        <AccountType/>
      </UserInfo>
      <UserInfo>
        <DisplayName>Sue Hughes</DisplayName>
        <AccountId>32</AccountId>
        <AccountType/>
      </UserInfo>
      <UserInfo>
        <DisplayName>Kaye Hardyman</DisplayName>
        <AccountId>79</AccountId>
        <AccountType/>
      </UserInfo>
    </SharedWithUsers>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Props1.xml><?xml version="1.0" encoding="utf-8"?>
<ds:datastoreItem xmlns:ds="http://schemas.openxmlformats.org/officeDocument/2006/customXml" ds:itemID="{54555687-C159-46EC-8F9D-C6CA482C2C2B}">
  <ds:schemaRefs>
    <ds:schemaRef ds:uri="http://schemas.openxmlformats.org/officeDocument/2006/bibliography"/>
  </ds:schemaRefs>
</ds:datastoreItem>
</file>

<file path=customXml/itemProps2.xml><?xml version="1.0" encoding="utf-8"?>
<ds:datastoreItem xmlns:ds="http://schemas.openxmlformats.org/officeDocument/2006/customXml" ds:itemID="{CA769273-A03C-4D50-B3B5-5EC903F4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E42E7-34DE-4149-A7BD-91E8E865EA4E}">
  <ds:schemaRefs>
    <ds:schemaRef ds:uri="http://schemas.microsoft.com/sharepoint/v3/contenttype/forms"/>
  </ds:schemaRefs>
</ds:datastoreItem>
</file>

<file path=customXml/itemProps4.xml><?xml version="1.0" encoding="utf-8"?>
<ds:datastoreItem xmlns:ds="http://schemas.openxmlformats.org/officeDocument/2006/customXml" ds:itemID="{09B73CE6-A774-4B10-95FE-9F7677EDDF7F}">
  <ds:schemaRefs>
    <ds:schemaRef ds:uri="http://schemas.microsoft.com/office/2006/metadata/properties"/>
    <ds:schemaRef ds:uri="http://schemas.microsoft.com/office/infopath/2007/PartnerControls"/>
    <ds:schemaRef ds:uri="4d88abc1-dae0-4488-aa59-41aa0d32c81e"/>
    <ds:schemaRef ds:uri="72a8ae15-668d-42ff-9a9d-39c0798e0d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York Museums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Museum Development Yorkshire</dc:title>
  <dc:subject/>
  <dc:creator>Michael Turnpenny</dc:creator>
  <keywords/>
  <dc:description/>
  <lastModifiedBy>Sarah Wilkinson</lastModifiedBy>
  <revision>62</revision>
  <lastPrinted>2022-01-13T03:24:00.0000000Z</lastPrinted>
  <dcterms:created xsi:type="dcterms:W3CDTF">2024-05-01T15:12:00.0000000Z</dcterms:created>
  <dcterms:modified xsi:type="dcterms:W3CDTF">2024-08-06T10:46:11.2888933Z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